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D4" w:rsidRPr="00B677D4" w:rsidRDefault="009F5041" w:rsidP="003918B7">
      <w:pPr>
        <w:ind w:firstLineChars="200" w:firstLine="420"/>
        <w:rPr>
          <w:rFonts w:ascii="HGP創英角ｺﾞｼｯｸUB" w:eastAsia="HGP創英角ｺﾞｼｯｸUB" w:hAnsi="HGP創英角ｺﾞｼｯｸUB"/>
        </w:rPr>
      </w:pPr>
      <w:r>
        <w:rPr>
          <w:rFonts w:hint="eastAsia"/>
        </w:rPr>
        <w:t xml:space="preserve">　</w:t>
      </w:r>
      <w:r w:rsidR="00B677D4">
        <w:rPr>
          <w:rFonts w:hint="eastAsia"/>
        </w:rPr>
        <w:t xml:space="preserve">　　　　　　　　　　　　　　　　　　　　　　　　　　　　　　　　　　　　　　　　　　　　　　　　　　　　　　　</w:t>
      </w:r>
      <w:r w:rsidR="00697ECF">
        <w:rPr>
          <w:rFonts w:ascii="HGP創英角ｺﾞｼｯｸUB" w:eastAsia="HGP創英角ｺﾞｼｯｸUB" w:hAnsi="HGP創英角ｺﾞｼｯｸUB" w:hint="eastAsia"/>
        </w:rPr>
        <w:t>２０１7</w:t>
      </w:r>
      <w:r w:rsidR="00B677D4" w:rsidRPr="00B677D4">
        <w:rPr>
          <w:rFonts w:ascii="HGP創英角ｺﾞｼｯｸUB" w:eastAsia="HGP創英角ｺﾞｼｯｸUB" w:hAnsi="HGP創英角ｺﾞｼｯｸUB" w:hint="eastAsia"/>
        </w:rPr>
        <w:t>・１・２７</w:t>
      </w:r>
    </w:p>
    <w:p w:rsidR="00B677D4" w:rsidRPr="00B677D4" w:rsidRDefault="00B677D4" w:rsidP="003918B7">
      <w:pPr>
        <w:ind w:firstLineChars="200" w:firstLine="560"/>
        <w:rPr>
          <w:rFonts w:ascii="HGP創英角ｺﾞｼｯｸUB" w:eastAsia="HGP創英角ｺﾞｼｯｸUB" w:hAnsi="HGP創英角ｺﾞｼｯｸUB"/>
          <w:sz w:val="28"/>
          <w:szCs w:val="28"/>
        </w:rPr>
      </w:pPr>
      <w:r w:rsidRPr="00B677D4">
        <w:rPr>
          <w:rFonts w:ascii="HGP創英角ｺﾞｼｯｸUB" w:eastAsia="HGP創英角ｺﾞｼｯｸUB" w:hAnsi="HGP創英角ｺﾞｼｯｸUB" w:hint="eastAsia"/>
          <w:sz w:val="28"/>
          <w:szCs w:val="28"/>
        </w:rPr>
        <w:t>兵庫県高英研　ワークショップ</w:t>
      </w:r>
    </w:p>
    <w:p w:rsidR="009F5041" w:rsidRPr="00B677D4" w:rsidRDefault="009F5041" w:rsidP="003918B7">
      <w:pPr>
        <w:ind w:firstLineChars="200" w:firstLine="420"/>
        <w:rPr>
          <w:rFonts w:ascii="HGP創英角ｺﾞｼｯｸUB" w:eastAsia="HGP創英角ｺﾞｼｯｸUB" w:hAnsi="HGP創英角ｺﾞｼｯｸUB"/>
          <w:sz w:val="32"/>
          <w:szCs w:val="32"/>
        </w:rPr>
      </w:pPr>
      <w:r>
        <w:rPr>
          <w:rFonts w:hint="eastAsia"/>
        </w:rPr>
        <w:t xml:space="preserve">　</w:t>
      </w:r>
      <w:r w:rsidR="00B677D4">
        <w:rPr>
          <w:rFonts w:hint="eastAsia"/>
        </w:rPr>
        <w:t xml:space="preserve">　　　　</w:t>
      </w:r>
      <w:r w:rsidRPr="00B677D4">
        <w:rPr>
          <w:rFonts w:ascii="HGP創英角ｺﾞｼｯｸUB" w:eastAsia="HGP創英角ｺﾞｼｯｸUB" w:hAnsi="HGP創英角ｺﾞｼｯｸUB" w:hint="eastAsia"/>
          <w:sz w:val="32"/>
          <w:szCs w:val="32"/>
        </w:rPr>
        <w:t>授業</w:t>
      </w:r>
      <w:r w:rsidR="00813119" w:rsidRPr="00B677D4">
        <w:rPr>
          <w:rFonts w:ascii="HGP創英角ｺﾞｼｯｸUB" w:eastAsia="HGP創英角ｺﾞｼｯｸUB" w:hAnsi="HGP創英角ｺﾞｼｯｸUB" w:hint="eastAsia"/>
          <w:sz w:val="32"/>
          <w:szCs w:val="32"/>
        </w:rPr>
        <w:t>が変わる</w:t>
      </w:r>
      <w:r w:rsidRPr="00B677D4">
        <w:rPr>
          <w:rFonts w:ascii="HGP創英角ｺﾞｼｯｸUB" w:eastAsia="HGP創英角ｺﾞｼｯｸUB" w:hAnsi="HGP創英角ｺﾞｼｯｸUB" w:hint="eastAsia"/>
          <w:sz w:val="32"/>
          <w:szCs w:val="32"/>
        </w:rPr>
        <w:t xml:space="preserve">　</w:t>
      </w:r>
      <w:r w:rsidR="00813119" w:rsidRPr="00B677D4">
        <w:rPr>
          <w:rFonts w:ascii="HGP創英角ｺﾞｼｯｸUB" w:eastAsia="HGP創英角ｺﾞｼｯｸUB" w:hAnsi="HGP創英角ｺﾞｼｯｸUB" w:hint="eastAsia"/>
          <w:sz w:val="32"/>
          <w:szCs w:val="32"/>
        </w:rPr>
        <w:t>生徒</w:t>
      </w:r>
      <w:r w:rsidRPr="00B677D4">
        <w:rPr>
          <w:rFonts w:ascii="HGP創英角ｺﾞｼｯｸUB" w:eastAsia="HGP創英角ｺﾞｼｯｸUB" w:hAnsi="HGP創英角ｺﾞｼｯｸUB" w:hint="eastAsia"/>
          <w:sz w:val="32"/>
          <w:szCs w:val="32"/>
        </w:rPr>
        <w:t>が変わる</w:t>
      </w:r>
      <w:r w:rsidR="003918B7" w:rsidRPr="00B677D4">
        <w:rPr>
          <w:rFonts w:ascii="HGP創英角ｺﾞｼｯｸUB" w:eastAsia="HGP創英角ｺﾞｼｯｸUB" w:hAnsi="HGP創英角ｺﾞｼｯｸUB" w:hint="eastAsia"/>
          <w:sz w:val="32"/>
          <w:szCs w:val="32"/>
        </w:rPr>
        <w:t xml:space="preserve">　</w:t>
      </w:r>
      <w:r w:rsidRPr="00B677D4">
        <w:rPr>
          <w:rFonts w:ascii="HGP創英角ｺﾞｼｯｸUB" w:eastAsia="HGP創英角ｺﾞｼｯｸUB" w:hAnsi="HGP創英角ｺﾞｼｯｸUB" w:hint="eastAsia"/>
          <w:sz w:val="32"/>
          <w:szCs w:val="32"/>
        </w:rPr>
        <w:t>～アクティブラーニングを超え</w:t>
      </w:r>
      <w:r w:rsidR="00813119" w:rsidRPr="00B677D4">
        <w:rPr>
          <w:rFonts w:ascii="HGP創英角ｺﾞｼｯｸUB" w:eastAsia="HGP創英角ｺﾞｼｯｸUB" w:hAnsi="HGP創英角ｺﾞｼｯｸUB" w:hint="eastAsia"/>
          <w:sz w:val="32"/>
          <w:szCs w:val="32"/>
        </w:rPr>
        <w:t>て</w:t>
      </w:r>
      <w:r w:rsidRPr="00B677D4">
        <w:rPr>
          <w:rFonts w:ascii="HGP創英角ｺﾞｼｯｸUB" w:eastAsia="HGP創英角ｺﾞｼｯｸUB" w:hAnsi="HGP創英角ｺﾞｼｯｸUB" w:hint="eastAsia"/>
          <w:sz w:val="32"/>
          <w:szCs w:val="32"/>
        </w:rPr>
        <w:t>～</w:t>
      </w:r>
    </w:p>
    <w:p w:rsidR="009F5041" w:rsidRPr="00B677D4" w:rsidRDefault="009F5041" w:rsidP="00B677D4">
      <w:pPr>
        <w:ind w:firstLineChars="400" w:firstLine="1280"/>
        <w:rPr>
          <w:rFonts w:ascii="HGP創英角ｺﾞｼｯｸUB" w:eastAsia="HGP創英角ｺﾞｼｯｸUB" w:hAnsi="HGP創英角ｺﾞｼｯｸUB"/>
          <w:sz w:val="28"/>
          <w:szCs w:val="28"/>
        </w:rPr>
      </w:pPr>
      <w:r w:rsidRPr="00B677D4">
        <w:rPr>
          <w:rFonts w:ascii="HGP創英角ｺﾞｼｯｸUB" w:eastAsia="HGP創英角ｺﾞｼｯｸUB" w:hAnsi="HGP創英角ｺﾞｼｯｸUB" w:hint="eastAsia"/>
          <w:sz w:val="32"/>
          <w:szCs w:val="32"/>
        </w:rPr>
        <w:t xml:space="preserve">　</w:t>
      </w:r>
      <w:r w:rsidR="00B677D4" w:rsidRPr="00B677D4">
        <w:rPr>
          <w:rFonts w:ascii="HGP創英角ｺﾞｼｯｸUB" w:eastAsia="HGP創英角ｺﾞｼｯｸUB" w:hAnsi="HGP創英角ｺﾞｼｯｸUB" w:hint="eastAsia"/>
          <w:sz w:val="32"/>
          <w:szCs w:val="32"/>
        </w:rPr>
        <w:t xml:space="preserve">　　</w:t>
      </w:r>
      <w:r w:rsidRPr="00B677D4">
        <w:rPr>
          <w:rFonts w:ascii="HGP創英角ｺﾞｼｯｸUB" w:eastAsia="HGP創英角ｺﾞｼｯｸUB" w:hAnsi="HGP創英角ｺﾞｼｯｸUB" w:hint="eastAsia"/>
          <w:sz w:val="28"/>
          <w:szCs w:val="28"/>
        </w:rPr>
        <w:t>英語</w:t>
      </w:r>
      <w:r w:rsidR="00703BFF" w:rsidRPr="00B677D4">
        <w:rPr>
          <w:rFonts w:ascii="HGP創英角ｺﾞｼｯｸUB" w:eastAsia="HGP創英角ｺﾞｼｯｸUB" w:hAnsi="HGP創英角ｺﾞｼｯｸUB" w:hint="eastAsia"/>
          <w:sz w:val="28"/>
          <w:szCs w:val="28"/>
        </w:rPr>
        <w:t>筋力</w:t>
      </w:r>
      <w:r w:rsidRPr="00B677D4">
        <w:rPr>
          <w:rFonts w:ascii="HGP創英角ｺﾞｼｯｸUB" w:eastAsia="HGP創英角ｺﾞｼｯｸUB" w:hAnsi="HGP創英角ｺﾞｼｯｸUB" w:hint="eastAsia"/>
          <w:sz w:val="28"/>
          <w:szCs w:val="28"/>
        </w:rPr>
        <w:t>を楽しく</w:t>
      </w:r>
      <w:r w:rsidR="00703BFF" w:rsidRPr="00B677D4">
        <w:rPr>
          <w:rFonts w:ascii="HGP創英角ｺﾞｼｯｸUB" w:eastAsia="HGP創英角ｺﾞｼｯｸUB" w:hAnsi="HGP創英角ｺﾞｼｯｸUB" w:hint="eastAsia"/>
          <w:sz w:val="28"/>
          <w:szCs w:val="28"/>
        </w:rPr>
        <w:t>・</w:t>
      </w:r>
      <w:r w:rsidRPr="00B677D4">
        <w:rPr>
          <w:rFonts w:ascii="HGP創英角ｺﾞｼｯｸUB" w:eastAsia="HGP創英角ｺﾞｼｯｸUB" w:hAnsi="HGP創英角ｺﾞｼｯｸUB" w:hint="eastAsia"/>
          <w:sz w:val="28"/>
          <w:szCs w:val="28"/>
        </w:rPr>
        <w:t>徹底的に鍛える　授業デザインと小技・中技</w:t>
      </w:r>
    </w:p>
    <w:p w:rsidR="00B677D4" w:rsidRPr="00B677D4" w:rsidRDefault="00B677D4">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32"/>
          <w:szCs w:val="32"/>
        </w:rPr>
        <w:t xml:space="preserve">　　　　　　　　　　　　　　　　　　　　　　　　　　　　　　　　　　　　　　　</w:t>
      </w:r>
      <w:r w:rsidRPr="00B677D4">
        <w:rPr>
          <w:rFonts w:ascii="HGP創英角ｺﾞｼｯｸUB" w:eastAsia="HGP創英角ｺﾞｼｯｸUB" w:hAnsi="HGP創英角ｺﾞｼｯｸUB" w:hint="eastAsia"/>
          <w:sz w:val="28"/>
          <w:szCs w:val="28"/>
        </w:rPr>
        <w:t xml:space="preserve">　</w:t>
      </w:r>
      <w:r>
        <w:rPr>
          <w:rFonts w:ascii="HGP創英角ｺﾞｼｯｸUB" w:eastAsia="HGP創英角ｺﾞｼｯｸUB" w:hAnsi="HGP創英角ｺﾞｼｯｸUB" w:hint="eastAsia"/>
          <w:sz w:val="28"/>
          <w:szCs w:val="28"/>
        </w:rPr>
        <w:t xml:space="preserve">　　　　　</w:t>
      </w:r>
      <w:r w:rsidRPr="00B677D4">
        <w:rPr>
          <w:rFonts w:ascii="HGP創英角ｺﾞｼｯｸUB" w:eastAsia="HGP創英角ｺﾞｼｯｸUB" w:hAnsi="HGP創英角ｺﾞｼｯｸUB" w:hint="eastAsia"/>
          <w:sz w:val="28"/>
          <w:szCs w:val="28"/>
        </w:rPr>
        <w:t>大阪信愛女学院中高　石部　睦雄</w:t>
      </w:r>
    </w:p>
    <w:p w:rsidR="009F5041" w:rsidRDefault="009F5041">
      <w:pPr>
        <w:rPr>
          <w:rFonts w:ascii="HGP創英角ｺﾞｼｯｸUB" w:eastAsia="HGP創英角ｺﾞｼｯｸUB" w:hAnsi="HGP創英角ｺﾞｼｯｸUB"/>
        </w:rPr>
      </w:pPr>
    </w:p>
    <w:p w:rsidR="00DB323F" w:rsidRPr="006C7E9D" w:rsidRDefault="003A4E6B" w:rsidP="00B677D4">
      <w:pPr>
        <w:spacing w:line="276" w:lineRule="auto"/>
        <w:ind w:firstLineChars="100" w:firstLine="240"/>
        <w:rPr>
          <w:rFonts w:ascii="HGP創英角ｺﾞｼｯｸUB" w:eastAsia="HGP創英角ｺﾞｼｯｸUB" w:hAnsi="HGP創英角ｺﾞｼｯｸUB"/>
          <w:sz w:val="24"/>
          <w:szCs w:val="24"/>
        </w:rPr>
      </w:pPr>
      <w:r w:rsidRPr="006C7E9D">
        <w:rPr>
          <w:rFonts w:ascii="HGP創英角ｺﾞｼｯｸUB" w:eastAsia="HGP創英角ｺﾞｼｯｸUB" w:hAnsi="HGP創英角ｺﾞｼｯｸUB" w:hint="eastAsia"/>
          <w:sz w:val="24"/>
          <w:szCs w:val="24"/>
        </w:rPr>
        <w:t>英語の授業は英語で！　４技能を授業で！　アクティブラーニング！　ＩＣＴの活用！</w:t>
      </w:r>
      <w:r w:rsidR="00DB323F" w:rsidRPr="006C7E9D">
        <w:rPr>
          <w:rFonts w:ascii="HGP創英角ｺﾞｼｯｸUB" w:eastAsia="HGP創英角ｺﾞｼｯｸUB" w:hAnsi="HGP創英角ｺﾞｼｯｸUB" w:hint="eastAsia"/>
          <w:sz w:val="24"/>
          <w:szCs w:val="24"/>
        </w:rPr>
        <w:t xml:space="preserve">なんだか英語教育界が騒がしくて、地に足の着いた授業が難しいこの頃ですね。　</w:t>
      </w:r>
      <w:r w:rsidRPr="006C7E9D">
        <w:rPr>
          <w:rFonts w:ascii="HGP創英角ｺﾞｼｯｸUB" w:eastAsia="HGP創英角ｺﾞｼｯｸUB" w:hAnsi="HGP創英角ｺﾞｼｯｸUB" w:hint="eastAsia"/>
          <w:sz w:val="24"/>
          <w:szCs w:val="24"/>
        </w:rPr>
        <w:t>英語教育は混迷と激動の渦中。</w:t>
      </w:r>
      <w:r w:rsidR="00DB323F" w:rsidRPr="006C7E9D">
        <w:rPr>
          <w:rFonts w:ascii="HGP創英角ｺﾞｼｯｸUB" w:eastAsia="HGP創英角ｺﾞｼｯｸUB" w:hAnsi="HGP創英角ｺﾞｼｯｸUB" w:hint="eastAsia"/>
          <w:sz w:val="24"/>
          <w:szCs w:val="24"/>
        </w:rPr>
        <w:t>ICTやらプレゼンやらディベートやら派手な授業がもてはやされていますが　先生は忙しくなるばかり、それで生徒の英語の力がついているのでしょうか？　間違いだらけの幼稚園児並みの英語をs</w:t>
      </w:r>
      <w:r w:rsidR="00DB323F" w:rsidRPr="006C7E9D">
        <w:rPr>
          <w:rFonts w:ascii="HGP創英角ｺﾞｼｯｸUB" w:eastAsia="HGP創英角ｺﾞｼｯｸUB" w:hAnsi="HGP創英角ｺﾞｼｯｸUB"/>
          <w:sz w:val="24"/>
          <w:szCs w:val="24"/>
        </w:rPr>
        <w:t>peaking</w:t>
      </w:r>
      <w:r w:rsidR="00DB323F" w:rsidRPr="006C7E9D">
        <w:rPr>
          <w:rFonts w:ascii="HGP創英角ｺﾞｼｯｸUB" w:eastAsia="HGP創英角ｺﾞｼｯｸUB" w:hAnsi="HGP創英角ｺﾞｼｯｸUB" w:hint="eastAsia"/>
          <w:sz w:val="24"/>
          <w:szCs w:val="24"/>
        </w:rPr>
        <w:t>して</w:t>
      </w:r>
      <w:r w:rsidR="006C7E9D" w:rsidRPr="006C7E9D">
        <w:rPr>
          <w:rFonts w:ascii="HGP創英角ｺﾞｼｯｸUB" w:eastAsia="HGP創英角ｺﾞｼｯｸUB" w:hAnsi="HGP創英角ｺﾞｼｯｸUB" w:hint="eastAsia"/>
          <w:sz w:val="24"/>
          <w:szCs w:val="24"/>
        </w:rPr>
        <w:t>満足ですか</w:t>
      </w:r>
      <w:r w:rsidR="00DB323F" w:rsidRPr="006C7E9D">
        <w:rPr>
          <w:rFonts w:ascii="HGP創英角ｺﾞｼｯｸUB" w:eastAsia="HGP創英角ｺﾞｼｯｸUB" w:hAnsi="HGP創英角ｺﾞｼｯｸUB" w:hint="eastAsia"/>
          <w:sz w:val="24"/>
          <w:szCs w:val="24"/>
        </w:rPr>
        <w:t>？</w:t>
      </w:r>
    </w:p>
    <w:p w:rsidR="0000426C" w:rsidRPr="006C7E9D" w:rsidRDefault="0000426C" w:rsidP="00B677D4">
      <w:pPr>
        <w:spacing w:line="276" w:lineRule="auto"/>
        <w:ind w:firstLineChars="100" w:firstLine="240"/>
        <w:rPr>
          <w:rFonts w:ascii="HGP創英角ｺﾞｼｯｸUB" w:eastAsia="HGP創英角ｺﾞｼｯｸUB" w:hAnsi="HGP創英角ｺﾞｼｯｸUB"/>
          <w:sz w:val="24"/>
          <w:szCs w:val="24"/>
        </w:rPr>
      </w:pPr>
    </w:p>
    <w:p w:rsidR="003A4E6B" w:rsidRPr="006C7E9D" w:rsidRDefault="003A4E6B" w:rsidP="00B677D4">
      <w:pPr>
        <w:spacing w:line="276" w:lineRule="auto"/>
        <w:ind w:firstLineChars="100" w:firstLine="240"/>
        <w:rPr>
          <w:rFonts w:ascii="HGP創英角ｺﾞｼｯｸUB" w:eastAsia="HGP創英角ｺﾞｼｯｸUB" w:hAnsi="HGP創英角ｺﾞｼｯｸUB"/>
          <w:sz w:val="24"/>
          <w:szCs w:val="24"/>
        </w:rPr>
      </w:pPr>
      <w:r w:rsidRPr="006C7E9D">
        <w:rPr>
          <w:rFonts w:ascii="HGP創英角ｺﾞｼｯｸUB" w:eastAsia="HGP創英角ｺﾞｼｯｸUB" w:hAnsi="HGP創英角ｺﾞｼｯｸUB" w:hint="eastAsia"/>
          <w:sz w:val="24"/>
          <w:szCs w:val="24"/>
        </w:rPr>
        <w:t xml:space="preserve">学力が高く、学習習慣もあり、意欲や動機も十分にあり、経済的に恵まれた生徒集団を持つ学校なら　どんなことでもできますね。　授業で何をやっても自習・塾・家庭教師で入試に必要な学力をつけてくれます。　ところが、そんな学校ばかりではありません。　</w:t>
      </w:r>
    </w:p>
    <w:p w:rsidR="0000426C" w:rsidRPr="006C7E9D" w:rsidRDefault="0000426C" w:rsidP="00B677D4">
      <w:pPr>
        <w:spacing w:line="276" w:lineRule="auto"/>
        <w:ind w:firstLineChars="100" w:firstLine="240"/>
        <w:rPr>
          <w:rFonts w:ascii="HGP創英角ｺﾞｼｯｸUB" w:eastAsia="HGP創英角ｺﾞｼｯｸUB" w:hAnsi="HGP創英角ｺﾞｼｯｸUB"/>
          <w:sz w:val="24"/>
          <w:szCs w:val="24"/>
        </w:rPr>
      </w:pPr>
    </w:p>
    <w:p w:rsidR="003A4E6B" w:rsidRPr="006C7E9D" w:rsidRDefault="003A4E6B" w:rsidP="00B677D4">
      <w:pPr>
        <w:spacing w:line="276" w:lineRule="auto"/>
        <w:ind w:firstLineChars="100" w:firstLine="240"/>
        <w:rPr>
          <w:rFonts w:ascii="HGP創英角ｺﾞｼｯｸUB" w:eastAsia="HGP創英角ｺﾞｼｯｸUB" w:hAnsi="HGP創英角ｺﾞｼｯｸUB"/>
          <w:sz w:val="24"/>
          <w:szCs w:val="24"/>
        </w:rPr>
      </w:pPr>
      <w:r w:rsidRPr="006C7E9D">
        <w:rPr>
          <w:rFonts w:ascii="HGP創英角ｺﾞｼｯｸUB" w:eastAsia="HGP創英角ｺﾞｼｯｸUB" w:hAnsi="HGP創英角ｺﾞｼｯｸUB" w:hint="eastAsia"/>
          <w:sz w:val="24"/>
          <w:szCs w:val="24"/>
        </w:rPr>
        <w:t>多様な背景をもつ学力レベルや意欲・習慣の差も大きい生徒たちが同じ教室学ぶ環境で　どうしたら全員が参加でき取り組む授業ができるのか？</w:t>
      </w:r>
    </w:p>
    <w:p w:rsidR="003A4E6B" w:rsidRPr="006C7E9D" w:rsidRDefault="003A4E6B" w:rsidP="00B677D4">
      <w:pPr>
        <w:spacing w:line="276" w:lineRule="auto"/>
        <w:rPr>
          <w:rFonts w:ascii="HGP創英角ｺﾞｼｯｸUB" w:eastAsia="HGP創英角ｺﾞｼｯｸUB" w:hAnsi="HGP創英角ｺﾞｼｯｸUB"/>
          <w:sz w:val="24"/>
          <w:szCs w:val="24"/>
        </w:rPr>
      </w:pPr>
      <w:r w:rsidRPr="006C7E9D">
        <w:rPr>
          <w:rFonts w:ascii="HGP創英角ｺﾞｼｯｸUB" w:eastAsia="HGP創英角ｺﾞｼｯｸUB" w:hAnsi="HGP創英角ｺﾞｼｯｸUB" w:hint="eastAsia"/>
          <w:sz w:val="24"/>
          <w:szCs w:val="24"/>
        </w:rPr>
        <w:t>試行錯誤を進めるうちに、今日お話しする授業の形ができてきました。</w:t>
      </w:r>
    </w:p>
    <w:p w:rsidR="0000426C" w:rsidRPr="006C7E9D" w:rsidRDefault="0000426C" w:rsidP="00B677D4">
      <w:pPr>
        <w:spacing w:line="276" w:lineRule="auto"/>
        <w:rPr>
          <w:rFonts w:ascii="HGP創英角ｺﾞｼｯｸUB" w:eastAsia="HGP創英角ｺﾞｼｯｸUB" w:hAnsi="HGP創英角ｺﾞｼｯｸUB"/>
          <w:sz w:val="24"/>
          <w:szCs w:val="24"/>
        </w:rPr>
      </w:pPr>
    </w:p>
    <w:p w:rsidR="0000426C" w:rsidRPr="006C7E9D" w:rsidRDefault="009F5041" w:rsidP="0000426C">
      <w:pPr>
        <w:spacing w:line="276" w:lineRule="auto"/>
        <w:rPr>
          <w:rFonts w:ascii="HGP創英角ｺﾞｼｯｸUB" w:eastAsia="HGP創英角ｺﾞｼｯｸUB" w:hAnsi="HGP創英角ｺﾞｼｯｸUB"/>
          <w:sz w:val="24"/>
          <w:szCs w:val="24"/>
        </w:rPr>
      </w:pPr>
      <w:r w:rsidRPr="006C7E9D">
        <w:rPr>
          <w:rFonts w:ascii="HGP創英角ｺﾞｼｯｸUB" w:eastAsia="HGP創英角ｺﾞｼｯｸUB" w:hAnsi="HGP創英角ｺﾞｼｯｸUB" w:hint="eastAsia"/>
          <w:sz w:val="24"/>
          <w:szCs w:val="24"/>
        </w:rPr>
        <w:t xml:space="preserve">　本当に大切なことは　異言語の英語を生徒が頭に取り込み、それを使</w:t>
      </w:r>
      <w:r w:rsidR="006C7E9D" w:rsidRPr="006C7E9D">
        <w:rPr>
          <w:rFonts w:ascii="HGP創英角ｺﾞｼｯｸUB" w:eastAsia="HGP創英角ｺﾞｼｯｸUB" w:hAnsi="HGP創英角ｺﾞｼｯｸUB" w:hint="eastAsia"/>
          <w:sz w:val="24"/>
          <w:szCs w:val="24"/>
        </w:rPr>
        <w:t>って読み・書き・聞き・話す</w:t>
      </w:r>
      <w:r w:rsidRPr="006C7E9D">
        <w:rPr>
          <w:rFonts w:ascii="HGP創英角ｺﾞｼｯｸUB" w:eastAsia="HGP創英角ｺﾞｼｯｸUB" w:hAnsi="HGP創英角ｺﾞｼｯｸUB" w:hint="eastAsia"/>
          <w:sz w:val="24"/>
          <w:szCs w:val="24"/>
        </w:rPr>
        <w:t>ようにさせることです。</w:t>
      </w:r>
      <w:r w:rsidR="006C7E9D" w:rsidRPr="006C7E9D">
        <w:rPr>
          <w:rFonts w:ascii="HGP創英角ｺﾞｼｯｸUB" w:eastAsia="HGP創英角ｺﾞｼｯｸUB" w:hAnsi="HGP創英角ｺﾞｼｯｸUB" w:hint="eastAsia"/>
          <w:sz w:val="24"/>
          <w:szCs w:val="24"/>
        </w:rPr>
        <w:t>その第一歩は</w:t>
      </w:r>
      <w:r w:rsidR="00703BFF" w:rsidRPr="006C7E9D">
        <w:rPr>
          <w:rFonts w:ascii="HGP創英角ｺﾞｼｯｸUB" w:eastAsia="HGP創英角ｺﾞｼｯｸUB" w:hAnsi="HGP創英角ｺﾞｼｯｸUB" w:hint="eastAsia"/>
          <w:sz w:val="24"/>
          <w:szCs w:val="24"/>
        </w:rPr>
        <w:t xml:space="preserve">「覚えなアカンものは覚えなアカン！」　</w:t>
      </w:r>
      <w:r w:rsidRPr="006C7E9D">
        <w:rPr>
          <w:rFonts w:ascii="HGP創英角ｺﾞｼｯｸUB" w:eastAsia="HGP創英角ｺﾞｼｯｸUB" w:hAnsi="HGP創英角ｺﾞｼｯｸUB" w:hint="eastAsia"/>
          <w:sz w:val="24"/>
          <w:szCs w:val="24"/>
        </w:rPr>
        <w:t>そのために英語</w:t>
      </w:r>
      <w:r w:rsidR="00703BFF" w:rsidRPr="006C7E9D">
        <w:rPr>
          <w:rFonts w:ascii="HGP創英角ｺﾞｼｯｸUB" w:eastAsia="HGP創英角ｺﾞｼｯｸUB" w:hAnsi="HGP創英角ｺﾞｼｯｸUB" w:hint="eastAsia"/>
          <w:sz w:val="24"/>
          <w:szCs w:val="24"/>
        </w:rPr>
        <w:t>を</w:t>
      </w:r>
      <w:r w:rsidRPr="006C7E9D">
        <w:rPr>
          <w:rFonts w:ascii="HGP創英角ｺﾞｼｯｸUB" w:eastAsia="HGP創英角ｺﾞｼｯｸUB" w:hAnsi="HGP創英角ｺﾞｼｯｸUB" w:hint="eastAsia"/>
          <w:sz w:val="24"/>
          <w:szCs w:val="24"/>
        </w:rPr>
        <w:t>訓練</w:t>
      </w:r>
      <w:r w:rsidR="00703BFF" w:rsidRPr="006C7E9D">
        <w:rPr>
          <w:rFonts w:ascii="HGP創英角ｺﾞｼｯｸUB" w:eastAsia="HGP創英角ｺﾞｼｯｸUB" w:hAnsi="HGP創英角ｺﾞｼｯｸUB" w:hint="eastAsia"/>
          <w:sz w:val="24"/>
          <w:szCs w:val="24"/>
        </w:rPr>
        <w:t>として</w:t>
      </w:r>
      <w:r w:rsidRPr="006C7E9D">
        <w:rPr>
          <w:rFonts w:ascii="HGP創英角ｺﾞｼｯｸUB" w:eastAsia="HGP創英角ｺﾞｼｯｸUB" w:hAnsi="HGP創英角ｺﾞｼｯｸUB" w:hint="eastAsia"/>
          <w:sz w:val="24"/>
          <w:szCs w:val="24"/>
        </w:rPr>
        <w:t>日々の授業で生徒に　出来るだけ楽しく、全員が参加できるようにして　さらに成績を上げる。　そんな授業デザインと使える</w:t>
      </w:r>
      <w:r w:rsidR="00703BFF" w:rsidRPr="006C7E9D">
        <w:rPr>
          <w:rFonts w:ascii="HGP創英角ｺﾞｼｯｸUB" w:eastAsia="HGP創英角ｺﾞｼｯｸUB" w:hAnsi="HGP創英角ｺﾞｼｯｸUB" w:hint="eastAsia"/>
          <w:sz w:val="24"/>
          <w:szCs w:val="24"/>
        </w:rPr>
        <w:t>小</w:t>
      </w:r>
      <w:r w:rsidRPr="006C7E9D">
        <w:rPr>
          <w:rFonts w:ascii="HGP創英角ｺﾞｼｯｸUB" w:eastAsia="HGP創英角ｺﾞｼｯｸUB" w:hAnsi="HGP創英角ｺﾞｼｯｸUB" w:hint="eastAsia"/>
          <w:sz w:val="24"/>
          <w:szCs w:val="24"/>
        </w:rPr>
        <w:t>技をお教えします。</w:t>
      </w:r>
      <w:r w:rsidR="00703BFF" w:rsidRPr="006C7E9D">
        <w:rPr>
          <w:rFonts w:ascii="HGP創英角ｺﾞｼｯｸUB" w:eastAsia="HGP創英角ｺﾞｼｯｸUB" w:hAnsi="HGP創英角ｺﾞｼｯｸUB" w:hint="eastAsia"/>
          <w:sz w:val="24"/>
          <w:szCs w:val="24"/>
        </w:rPr>
        <w:t xml:space="preserve">　</w:t>
      </w:r>
      <w:r w:rsidRPr="006C7E9D">
        <w:rPr>
          <w:rFonts w:ascii="HGP創英角ｺﾞｼｯｸUB" w:eastAsia="HGP創英角ｺﾞｼｯｸUB" w:hAnsi="HGP創英角ｺﾞｼｯｸUB" w:hint="eastAsia"/>
          <w:sz w:val="24"/>
          <w:szCs w:val="24"/>
        </w:rPr>
        <w:t>指名なし、予習なし、辞書なしで５０分間　生徒に</w:t>
      </w:r>
      <w:r w:rsidR="00813119" w:rsidRPr="006C7E9D">
        <w:rPr>
          <w:rFonts w:ascii="HGP創英角ｺﾞｼｯｸUB" w:eastAsia="HGP創英角ｺﾞｼｯｸUB" w:hAnsi="HGP創英角ｺﾞｼｯｸUB" w:hint="eastAsia"/>
          <w:sz w:val="24"/>
          <w:szCs w:val="24"/>
        </w:rPr>
        <w:t>ノンストップで</w:t>
      </w:r>
      <w:r w:rsidRPr="006C7E9D">
        <w:rPr>
          <w:rFonts w:ascii="HGP創英角ｺﾞｼｯｸUB" w:eastAsia="HGP創英角ｺﾞｼｯｸUB" w:hAnsi="HGP創英角ｺﾞｼｯｸUB" w:hint="eastAsia"/>
          <w:sz w:val="24"/>
          <w:szCs w:val="24"/>
        </w:rPr>
        <w:t>活動をさせる授業展開</w:t>
      </w:r>
      <w:r w:rsidR="00813119" w:rsidRPr="006C7E9D">
        <w:rPr>
          <w:rFonts w:ascii="HGP創英角ｺﾞｼｯｸUB" w:eastAsia="HGP創英角ｺﾞｼｯｸUB" w:hAnsi="HGP創英角ｺﾞｼｯｸUB" w:hint="eastAsia"/>
          <w:sz w:val="24"/>
          <w:szCs w:val="24"/>
        </w:rPr>
        <w:t>で確実に実力をつけていきます。</w:t>
      </w:r>
      <w:r w:rsidR="007B148F" w:rsidRPr="006C7E9D">
        <w:rPr>
          <w:rFonts w:ascii="HGP創英角ｺﾞｼｯｸUB" w:eastAsia="HGP創英角ｺﾞｼｯｸUB" w:hAnsi="HGP創英角ｺﾞｼｯｸUB" w:hint="eastAsia"/>
          <w:sz w:val="24"/>
          <w:szCs w:val="24"/>
        </w:rPr>
        <w:t xml:space="preserve">　新学期から授業を変えませんか？</w:t>
      </w:r>
    </w:p>
    <w:p w:rsidR="00B7593F" w:rsidRPr="006C7E9D" w:rsidRDefault="00B7593F" w:rsidP="0000426C">
      <w:pPr>
        <w:spacing w:line="276" w:lineRule="auto"/>
        <w:rPr>
          <w:rFonts w:ascii="HGP創英角ｺﾞｼｯｸUB" w:eastAsia="HGP創英角ｺﾞｼｯｸUB" w:hAnsi="HGP創英角ｺﾞｼｯｸUB"/>
          <w:sz w:val="24"/>
          <w:szCs w:val="24"/>
        </w:rPr>
      </w:pPr>
    </w:p>
    <w:p w:rsidR="00B7593F" w:rsidRDefault="00B7593F" w:rsidP="0000426C">
      <w:pPr>
        <w:spacing w:line="276" w:lineRule="auto"/>
        <w:rPr>
          <w:rFonts w:ascii="HGP創英角ｺﾞｼｯｸUB" w:eastAsia="HGP創英角ｺﾞｼｯｸUB" w:hAnsi="HGP創英角ｺﾞｼｯｸUB"/>
          <w:sz w:val="22"/>
        </w:rPr>
      </w:pPr>
    </w:p>
    <w:p w:rsidR="00B7593F" w:rsidRPr="0000426C" w:rsidRDefault="00B7593F" w:rsidP="0000426C">
      <w:pPr>
        <w:spacing w:line="276" w:lineRule="auto"/>
        <w:rPr>
          <w:rFonts w:ascii="HGP創英角ｺﾞｼｯｸUB" w:eastAsia="HGP創英角ｺﾞｼｯｸUB" w:hAnsi="HGP創英角ｺﾞｼｯｸUB"/>
          <w:sz w:val="22"/>
        </w:rPr>
      </w:pPr>
    </w:p>
    <w:p w:rsidR="002D429C" w:rsidRPr="00DB323F" w:rsidRDefault="00B00D17" w:rsidP="00DB323F">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w:t>
      </w:r>
      <w:r w:rsidR="003918B7" w:rsidRPr="003918B7">
        <w:rPr>
          <w:rFonts w:ascii="HG創英角ﾎﾟｯﾌﾟ体" w:eastAsia="HG創英角ﾎﾟｯﾌﾟ体" w:hint="eastAsia"/>
          <w:sz w:val="22"/>
        </w:rPr>
        <w:t>今日の</w:t>
      </w:r>
      <w:r w:rsidR="003A4E6B">
        <w:rPr>
          <w:rFonts w:ascii="HG創英角ﾎﾟｯﾌﾟ体" w:eastAsia="HG創英角ﾎﾟｯﾌﾟ体" w:hint="eastAsia"/>
          <w:sz w:val="22"/>
        </w:rPr>
        <w:t>帯活動</w:t>
      </w:r>
      <w:r w:rsidR="00DB323F">
        <w:rPr>
          <w:rFonts w:ascii="HG創英角ﾎﾟｯﾌﾟ体" w:eastAsia="HG創英角ﾎﾟｯﾌﾟ体" w:hint="eastAsia"/>
          <w:sz w:val="22"/>
        </w:rPr>
        <w:t xml:space="preserve">　　　</w:t>
      </w:r>
      <w:r w:rsidR="00DB323F" w:rsidRPr="003918B7">
        <w:rPr>
          <w:rFonts w:ascii="HGP創英角ﾎﾟｯﾌﾟ体" w:eastAsia="HGP創英角ﾎﾟｯﾌﾟ体" w:hAnsi="ＭＳ Ｐゴシック" w:cs="ＭＳ Ｐゴシック" w:hint="eastAsia"/>
          <w:color w:val="000000"/>
          <w:kern w:val="0"/>
          <w:sz w:val="22"/>
        </w:rPr>
        <w:t>そのうちわかるはず 関係詞（１）</w:t>
      </w:r>
    </w:p>
    <w:tbl>
      <w:tblPr>
        <w:tblW w:w="14517" w:type="dxa"/>
        <w:tblInd w:w="84" w:type="dxa"/>
        <w:tblCellMar>
          <w:left w:w="99" w:type="dxa"/>
          <w:right w:w="99" w:type="dxa"/>
        </w:tblCellMar>
        <w:tblLook w:val="04A0" w:firstRow="1" w:lastRow="0" w:firstColumn="1" w:lastColumn="0" w:noHBand="0" w:noVBand="1"/>
      </w:tblPr>
      <w:tblGrid>
        <w:gridCol w:w="540"/>
        <w:gridCol w:w="2778"/>
        <w:gridCol w:w="1701"/>
        <w:gridCol w:w="2041"/>
        <w:gridCol w:w="7457"/>
      </w:tblGrid>
      <w:tr w:rsidR="002D429C" w:rsidRPr="003918B7" w:rsidTr="00B677D4">
        <w:trPr>
          <w:trHeight w:val="270"/>
        </w:trPr>
        <w:tc>
          <w:tcPr>
            <w:tcW w:w="540" w:type="dxa"/>
            <w:noWrap/>
            <w:vAlign w:val="center"/>
            <w:hideMark/>
          </w:tcPr>
          <w:p w:rsidR="002D429C" w:rsidRPr="003918B7" w:rsidRDefault="002D429C">
            <w:pPr>
              <w:widowControl/>
              <w:jc w:val="left"/>
              <w:rPr>
                <w:rFonts w:ascii="Century" w:eastAsia="Times New Roman" w:hAnsi="Century"/>
                <w:kern w:val="0"/>
                <w:sz w:val="22"/>
              </w:rPr>
            </w:pPr>
          </w:p>
        </w:tc>
        <w:tc>
          <w:tcPr>
            <w:tcW w:w="2778" w:type="dxa"/>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who. whom. which. whose</w:t>
            </w:r>
          </w:p>
        </w:tc>
        <w:tc>
          <w:tcPr>
            <w:tcW w:w="1701" w:type="dxa"/>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使い分け練習</w:t>
            </w:r>
          </w:p>
        </w:tc>
        <w:tc>
          <w:tcPr>
            <w:tcW w:w="2041" w:type="dxa"/>
            <w:noWrap/>
            <w:vAlign w:val="center"/>
            <w:hideMark/>
          </w:tcPr>
          <w:p w:rsidR="002D429C" w:rsidRPr="003918B7" w:rsidRDefault="002D429C">
            <w:pPr>
              <w:rPr>
                <w:rFonts w:ascii="HGP創英角ﾎﾟｯﾌﾟ体" w:eastAsia="HGP創英角ﾎﾟｯﾌﾟ体" w:hAnsi="ＭＳ Ｐゴシック" w:cs="ＭＳ Ｐゴシック"/>
                <w:color w:val="000000"/>
                <w:kern w:val="0"/>
                <w:sz w:val="22"/>
              </w:rPr>
            </w:pPr>
          </w:p>
        </w:tc>
        <w:tc>
          <w:tcPr>
            <w:tcW w:w="7457" w:type="dxa"/>
            <w:noWrap/>
            <w:vAlign w:val="center"/>
            <w:hideMark/>
          </w:tcPr>
          <w:p w:rsidR="002D429C" w:rsidRPr="003918B7" w:rsidRDefault="002D429C">
            <w:pPr>
              <w:widowControl/>
              <w:jc w:val="left"/>
              <w:rPr>
                <w:rFonts w:ascii="HGP創英角ｺﾞｼｯｸUB" w:eastAsia="HGP創英角ｺﾞｼｯｸUB" w:hAnsi="ＭＳ Ｐゴシック" w:cs="ＭＳ Ｐゴシック"/>
                <w:color w:val="000000"/>
                <w:kern w:val="0"/>
                <w:sz w:val="22"/>
              </w:rPr>
            </w:pPr>
            <w:r w:rsidRPr="003918B7">
              <w:rPr>
                <w:rFonts w:ascii="HGP創英角ｺﾞｼｯｸUB" w:eastAsia="HGP創英角ｺﾞｼｯｸUB" w:hAnsi="ＭＳ Ｐゴシック" w:cs="ＭＳ Ｐゴシック" w:hint="eastAsia"/>
                <w:color w:val="000000"/>
                <w:kern w:val="0"/>
                <w:sz w:val="22"/>
              </w:rPr>
              <w:t>キーワードは　後ろに足りないものはな～に？</w:t>
            </w:r>
          </w:p>
        </w:tc>
      </w:tr>
      <w:tr w:rsidR="002D429C" w:rsidRPr="003918B7" w:rsidTr="00B677D4">
        <w:trPr>
          <w:trHeight w:val="334"/>
        </w:trPr>
        <w:tc>
          <w:tcPr>
            <w:tcW w:w="540" w:type="dxa"/>
            <w:noWrap/>
            <w:vAlign w:val="center"/>
            <w:hideMark/>
          </w:tcPr>
          <w:p w:rsidR="002D429C" w:rsidRPr="003918B7" w:rsidRDefault="002D429C">
            <w:pPr>
              <w:rPr>
                <w:rFonts w:ascii="HGP創英角ｺﾞｼｯｸUB" w:eastAsia="HGP創英角ｺﾞｼｯｸUB" w:hAnsi="ＭＳ Ｐゴシック" w:cs="ＭＳ Ｐゴシック"/>
                <w:color w:val="000000"/>
                <w:kern w:val="0"/>
                <w:sz w:val="22"/>
              </w:rPr>
            </w:pPr>
          </w:p>
        </w:tc>
        <w:tc>
          <w:tcPr>
            <w:tcW w:w="2778" w:type="dxa"/>
            <w:tcBorders>
              <w:top w:val="single" w:sz="4" w:space="0" w:color="auto"/>
              <w:left w:val="single" w:sz="4" w:space="0" w:color="auto"/>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関係詞節</w:t>
            </w:r>
          </w:p>
        </w:tc>
        <w:tc>
          <w:tcPr>
            <w:tcW w:w="1701" w:type="dxa"/>
            <w:tcBorders>
              <w:top w:val="single" w:sz="4" w:space="0" w:color="auto"/>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名　詞</w:t>
            </w:r>
          </w:p>
        </w:tc>
        <w:tc>
          <w:tcPr>
            <w:tcW w:w="2041" w:type="dxa"/>
            <w:tcBorders>
              <w:top w:val="single" w:sz="4" w:space="0" w:color="auto"/>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関係詞は？</w:t>
            </w:r>
          </w:p>
        </w:tc>
        <w:tc>
          <w:tcPr>
            <w:tcW w:w="7457" w:type="dxa"/>
            <w:tcBorders>
              <w:top w:val="single" w:sz="4" w:space="0" w:color="auto"/>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英語にしてみよう</w:t>
            </w:r>
          </w:p>
        </w:tc>
      </w:tr>
      <w:tr w:rsidR="002D429C" w:rsidRPr="003918B7" w:rsidTr="00B677D4">
        <w:trPr>
          <w:trHeight w:val="239"/>
        </w:trPr>
        <w:tc>
          <w:tcPr>
            <w:tcW w:w="540" w:type="dxa"/>
            <w:tcBorders>
              <w:top w:val="single" w:sz="4" w:space="0" w:color="auto"/>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お父さんが僕にくれた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the watch</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73"/>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2</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果物を食べる</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an animal</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10"/>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3</w:t>
            </w:r>
          </w:p>
        </w:tc>
        <w:tc>
          <w:tcPr>
            <w:tcW w:w="2778" w:type="dxa"/>
            <w:tcBorders>
              <w:top w:val="nil"/>
              <w:left w:val="nil"/>
              <w:bottom w:val="single" w:sz="4" w:space="0" w:color="auto"/>
              <w:right w:val="single" w:sz="4" w:space="0" w:color="auto"/>
            </w:tcBorders>
            <w:noWrap/>
            <w:vAlign w:val="center"/>
            <w:hideMark/>
          </w:tcPr>
          <w:p w:rsidR="002D429C" w:rsidRPr="003918B7" w:rsidRDefault="00B677D4">
            <w:pPr>
              <w:widowControl/>
              <w:jc w:val="left"/>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hint="eastAsia"/>
                <w:color w:val="000000"/>
                <w:kern w:val="0"/>
                <w:sz w:val="22"/>
              </w:rPr>
              <w:t>赤い屋根の</w:t>
            </w:r>
          </w:p>
        </w:tc>
        <w:tc>
          <w:tcPr>
            <w:tcW w:w="1701" w:type="dxa"/>
            <w:tcBorders>
              <w:top w:val="nil"/>
              <w:left w:val="nil"/>
              <w:bottom w:val="single" w:sz="4" w:space="0" w:color="auto"/>
              <w:right w:val="single" w:sz="4" w:space="0" w:color="auto"/>
            </w:tcBorders>
            <w:noWrap/>
            <w:vAlign w:val="center"/>
            <w:hideMark/>
          </w:tcPr>
          <w:p w:rsidR="002D429C" w:rsidRPr="003918B7" w:rsidRDefault="002D429C" w:rsidP="00B677D4">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a </w:t>
            </w:r>
            <w:r w:rsidR="00B677D4">
              <w:rPr>
                <w:rFonts w:ascii="HGP創英角ﾎﾟｯﾌﾟ体" w:eastAsia="HGP創英角ﾎﾟｯﾌﾟ体" w:hAnsi="ＭＳ Ｐゴシック" w:cs="ＭＳ Ｐゴシック"/>
                <w:color w:val="000000"/>
                <w:kern w:val="0"/>
                <w:sz w:val="22"/>
              </w:rPr>
              <w:t>house</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30"/>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noWrap/>
            <w:vAlign w:val="center"/>
            <w:hideMark/>
          </w:tcPr>
          <w:p w:rsidR="002D429C" w:rsidRPr="003918B7" w:rsidRDefault="00B677D4">
            <w:pPr>
              <w:widowControl/>
              <w:jc w:val="center"/>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hint="eastAsia"/>
                <w:color w:val="000000"/>
                <w:kern w:val="0"/>
                <w:sz w:val="22"/>
              </w:rPr>
              <w:t>a house</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176"/>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4</w:t>
            </w:r>
          </w:p>
        </w:tc>
        <w:tc>
          <w:tcPr>
            <w:tcW w:w="2778" w:type="dxa"/>
            <w:tcBorders>
              <w:top w:val="nil"/>
              <w:left w:val="nil"/>
              <w:bottom w:val="single" w:sz="4" w:space="0" w:color="auto"/>
              <w:right w:val="single" w:sz="4" w:space="0" w:color="auto"/>
            </w:tcBorders>
            <w:noWrap/>
            <w:vAlign w:val="center"/>
            <w:hideMark/>
          </w:tcPr>
          <w:p w:rsidR="002D429C" w:rsidRPr="003918B7" w:rsidRDefault="00A30EED">
            <w:pPr>
              <w:widowControl/>
              <w:jc w:val="left"/>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hint="eastAsia"/>
                <w:color w:val="000000"/>
                <w:kern w:val="0"/>
                <w:sz w:val="22"/>
              </w:rPr>
              <w:t>私が</w:t>
            </w:r>
            <w:r w:rsidR="002D429C" w:rsidRPr="003918B7">
              <w:rPr>
                <w:rFonts w:ascii="HGP創英角ﾎﾟｯﾌﾟ体" w:eastAsia="HGP創英角ﾎﾟｯﾌﾟ体" w:hAnsi="ＭＳ Ｐゴシック" w:cs="ＭＳ Ｐゴシック" w:hint="eastAsia"/>
                <w:color w:val="000000"/>
                <w:kern w:val="0"/>
                <w:sz w:val="22"/>
              </w:rPr>
              <w:t>昨日見た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the movie</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24"/>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5</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君が通りで出会った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the person</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55"/>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6</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Cs w:val="21"/>
              </w:rPr>
            </w:pPr>
            <w:r w:rsidRPr="003918B7">
              <w:rPr>
                <w:rFonts w:ascii="HGP創英角ﾎﾟｯﾌﾟ体" w:eastAsia="HGP創英角ﾎﾟｯﾌﾟ体" w:hAnsi="ＭＳ Ｐゴシック" w:cs="ＭＳ Ｐゴシック" w:hint="eastAsia"/>
                <w:color w:val="000000"/>
                <w:kern w:val="0"/>
                <w:szCs w:val="21"/>
              </w:rPr>
              <w:t>僕の先生が僕に見せてくれた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photo</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50"/>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7</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母が作った</w:t>
            </w:r>
          </w:p>
        </w:tc>
        <w:tc>
          <w:tcPr>
            <w:tcW w:w="1701" w:type="dxa"/>
            <w:tcBorders>
              <w:top w:val="nil"/>
              <w:left w:val="nil"/>
              <w:bottom w:val="single" w:sz="4" w:space="0" w:color="auto"/>
              <w:right w:val="single" w:sz="4" w:space="0" w:color="auto"/>
            </w:tcBorders>
            <w:noWrap/>
            <w:vAlign w:val="center"/>
            <w:hideMark/>
          </w:tcPr>
          <w:p w:rsidR="002D429C" w:rsidRPr="003918B7" w:rsidRDefault="00B7593F">
            <w:pPr>
              <w:widowControl/>
              <w:jc w:val="center"/>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color w:val="000000"/>
                <w:kern w:val="0"/>
                <w:sz w:val="22"/>
              </w:rPr>
              <w:t xml:space="preserve">the </w:t>
            </w:r>
            <w:r w:rsidR="002D429C" w:rsidRPr="003918B7">
              <w:rPr>
                <w:rFonts w:ascii="HGP創英角ﾎﾟｯﾌﾟ体" w:eastAsia="HGP創英角ﾎﾟｯﾌﾟ体" w:hAnsi="ＭＳ Ｐゴシック" w:cs="ＭＳ Ｐゴシック" w:hint="eastAsia"/>
                <w:color w:val="000000"/>
                <w:kern w:val="0"/>
                <w:sz w:val="22"/>
              </w:rPr>
              <w:t>curry</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12"/>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8</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とてもイイにおいがする</w:t>
            </w:r>
          </w:p>
        </w:tc>
        <w:tc>
          <w:tcPr>
            <w:tcW w:w="1701" w:type="dxa"/>
            <w:tcBorders>
              <w:top w:val="nil"/>
              <w:left w:val="nil"/>
              <w:bottom w:val="single" w:sz="4" w:space="0" w:color="auto"/>
              <w:right w:val="single" w:sz="4" w:space="0" w:color="auto"/>
            </w:tcBorders>
            <w:noWrap/>
            <w:vAlign w:val="center"/>
            <w:hideMark/>
          </w:tcPr>
          <w:p w:rsidR="002D429C" w:rsidRPr="003918B7" w:rsidRDefault="003918B7">
            <w:pPr>
              <w:widowControl/>
              <w:jc w:val="center"/>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color w:val="000000"/>
                <w:kern w:val="0"/>
                <w:sz w:val="22"/>
              </w:rPr>
              <w:t>a flower</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31"/>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noWrap/>
            <w:vAlign w:val="center"/>
            <w:hideMark/>
          </w:tcPr>
          <w:p w:rsidR="002D429C" w:rsidRPr="003918B7" w:rsidRDefault="003918B7">
            <w:pPr>
              <w:widowControl/>
              <w:jc w:val="center"/>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color w:val="000000"/>
                <w:kern w:val="0"/>
                <w:sz w:val="22"/>
              </w:rPr>
              <w:t>a flower</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B677D4" w:rsidRPr="003918B7" w:rsidTr="00B677D4">
        <w:trPr>
          <w:trHeight w:val="231"/>
        </w:trPr>
        <w:tc>
          <w:tcPr>
            <w:tcW w:w="540" w:type="dxa"/>
            <w:tcBorders>
              <w:top w:val="nil"/>
              <w:left w:val="single" w:sz="4" w:space="0" w:color="auto"/>
              <w:bottom w:val="single" w:sz="4" w:space="0" w:color="auto"/>
              <w:right w:val="single" w:sz="4" w:space="0" w:color="auto"/>
            </w:tcBorders>
            <w:noWrap/>
            <w:vAlign w:val="center"/>
          </w:tcPr>
          <w:p w:rsidR="00B677D4" w:rsidRPr="003918B7" w:rsidRDefault="00B677D4">
            <w:pPr>
              <w:widowControl/>
              <w:jc w:val="center"/>
              <w:rPr>
                <w:rFonts w:ascii="HGP創英角ﾎﾟｯﾌﾟ体" w:eastAsia="HGP創英角ﾎﾟｯﾌﾟ体" w:hAnsi="ＭＳ Ｐゴシック" w:cs="ＭＳ Ｐゴシック"/>
                <w:color w:val="000000"/>
                <w:kern w:val="0"/>
                <w:sz w:val="22"/>
              </w:rPr>
            </w:pPr>
          </w:p>
        </w:tc>
        <w:tc>
          <w:tcPr>
            <w:tcW w:w="2778" w:type="dxa"/>
            <w:tcBorders>
              <w:top w:val="nil"/>
              <w:left w:val="nil"/>
              <w:bottom w:val="single" w:sz="4" w:space="0" w:color="auto"/>
              <w:right w:val="single" w:sz="4" w:space="0" w:color="auto"/>
            </w:tcBorders>
            <w:noWrap/>
            <w:vAlign w:val="center"/>
          </w:tcPr>
          <w:p w:rsidR="00B677D4" w:rsidRPr="003918B7" w:rsidRDefault="00B677D4">
            <w:pPr>
              <w:widowControl/>
              <w:jc w:val="left"/>
              <w:rPr>
                <w:rFonts w:ascii="HGP創英角ﾎﾟｯﾌﾟ体" w:eastAsia="HGP創英角ﾎﾟｯﾌﾟ体" w:hAnsi="ＭＳ Ｐゴシック" w:cs="ＭＳ Ｐゴシック"/>
                <w:color w:val="000000"/>
                <w:kern w:val="0"/>
                <w:sz w:val="22"/>
              </w:rPr>
            </w:pPr>
          </w:p>
        </w:tc>
        <w:tc>
          <w:tcPr>
            <w:tcW w:w="1701" w:type="dxa"/>
            <w:tcBorders>
              <w:top w:val="nil"/>
              <w:left w:val="nil"/>
              <w:bottom w:val="single" w:sz="4" w:space="0" w:color="auto"/>
              <w:right w:val="single" w:sz="4" w:space="0" w:color="auto"/>
            </w:tcBorders>
            <w:noWrap/>
            <w:vAlign w:val="center"/>
          </w:tcPr>
          <w:p w:rsidR="00B677D4" w:rsidRDefault="00B677D4">
            <w:pPr>
              <w:widowControl/>
              <w:jc w:val="center"/>
              <w:rPr>
                <w:rFonts w:ascii="HGP創英角ﾎﾟｯﾌﾟ体" w:eastAsia="HGP創英角ﾎﾟｯﾌﾟ体" w:hAnsi="ＭＳ Ｐゴシック" w:cs="ＭＳ Ｐゴシック"/>
                <w:color w:val="000000"/>
                <w:kern w:val="0"/>
                <w:sz w:val="22"/>
              </w:rPr>
            </w:pPr>
            <w:r>
              <w:rPr>
                <w:rFonts w:ascii="HGP創英角ﾎﾟｯﾌﾟ体" w:eastAsia="HGP創英角ﾎﾟｯﾌﾟ体" w:hAnsi="ＭＳ Ｐゴシック" w:cs="ＭＳ Ｐゴシック" w:hint="eastAsia"/>
                <w:color w:val="000000"/>
                <w:kern w:val="0"/>
                <w:sz w:val="22"/>
              </w:rPr>
              <w:t>a flower</w:t>
            </w:r>
          </w:p>
        </w:tc>
        <w:tc>
          <w:tcPr>
            <w:tcW w:w="2041" w:type="dxa"/>
            <w:tcBorders>
              <w:top w:val="nil"/>
              <w:left w:val="nil"/>
              <w:bottom w:val="single" w:sz="4" w:space="0" w:color="auto"/>
              <w:right w:val="single" w:sz="4" w:space="0" w:color="auto"/>
            </w:tcBorders>
            <w:noWrap/>
            <w:vAlign w:val="center"/>
          </w:tcPr>
          <w:p w:rsidR="00B677D4" w:rsidRPr="003918B7" w:rsidRDefault="00B677D4">
            <w:pPr>
              <w:widowControl/>
              <w:jc w:val="left"/>
              <w:rPr>
                <w:rFonts w:ascii="ＭＳ Ｐゴシック" w:eastAsia="ＭＳ Ｐゴシック" w:hAnsi="ＭＳ Ｐゴシック" w:cs="ＭＳ Ｐゴシック"/>
                <w:color w:val="000000"/>
                <w:kern w:val="0"/>
                <w:sz w:val="22"/>
              </w:rPr>
            </w:pPr>
          </w:p>
        </w:tc>
        <w:tc>
          <w:tcPr>
            <w:tcW w:w="7457" w:type="dxa"/>
            <w:tcBorders>
              <w:top w:val="nil"/>
              <w:left w:val="nil"/>
              <w:bottom w:val="single" w:sz="4" w:space="0" w:color="auto"/>
              <w:right w:val="single" w:sz="4" w:space="0" w:color="auto"/>
            </w:tcBorders>
            <w:noWrap/>
            <w:vAlign w:val="center"/>
          </w:tcPr>
          <w:p w:rsidR="00B677D4" w:rsidRPr="003918B7" w:rsidRDefault="00B677D4">
            <w:pPr>
              <w:widowControl/>
              <w:jc w:val="left"/>
              <w:rPr>
                <w:rFonts w:ascii="ＭＳ Ｐゴシック" w:eastAsia="ＭＳ Ｐゴシック" w:hAnsi="ＭＳ Ｐゴシック" w:cs="ＭＳ Ｐゴシック"/>
                <w:color w:val="000000"/>
                <w:kern w:val="0"/>
                <w:sz w:val="22"/>
              </w:rPr>
            </w:pPr>
          </w:p>
        </w:tc>
      </w:tr>
      <w:tr w:rsidR="002D429C" w:rsidRPr="003918B7" w:rsidTr="00B677D4">
        <w:trPr>
          <w:trHeight w:val="293"/>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9</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髪の長い</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girl</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42"/>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girl</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61"/>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10</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私が愛した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boy</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10"/>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11</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毎晩泣く</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baby</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16"/>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12</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昨日僕が無くした</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comic</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77"/>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13</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輝いている</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the sun</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326"/>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14</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日本に住んでる</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an American</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246"/>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15</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先がまるい</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a pencil</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r w:rsidR="002D429C" w:rsidRPr="003918B7" w:rsidTr="00B677D4">
        <w:trPr>
          <w:trHeight w:val="435"/>
        </w:trPr>
        <w:tc>
          <w:tcPr>
            <w:tcW w:w="540" w:type="dxa"/>
            <w:tcBorders>
              <w:top w:val="nil"/>
              <w:left w:val="single" w:sz="4" w:space="0" w:color="auto"/>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2778"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noWrap/>
            <w:vAlign w:val="center"/>
            <w:hideMark/>
          </w:tcPr>
          <w:p w:rsidR="002D429C" w:rsidRPr="003918B7" w:rsidRDefault="002D429C">
            <w:pPr>
              <w:widowControl/>
              <w:jc w:val="center"/>
              <w:rPr>
                <w:rFonts w:ascii="HGP創英角ﾎﾟｯﾌﾟ体" w:eastAsia="HGP創英角ﾎﾟｯﾌﾟ体" w:hAnsi="ＭＳ Ｐゴシック" w:cs="ＭＳ Ｐゴシック"/>
                <w:color w:val="000000"/>
                <w:kern w:val="0"/>
                <w:sz w:val="22"/>
              </w:rPr>
            </w:pPr>
            <w:r w:rsidRPr="003918B7">
              <w:rPr>
                <w:rFonts w:ascii="HGP創英角ﾎﾟｯﾌﾟ体" w:eastAsia="HGP創英角ﾎﾟｯﾌﾟ体" w:hAnsi="ＭＳ Ｐゴシック" w:cs="ＭＳ Ｐゴシック" w:hint="eastAsia"/>
                <w:color w:val="000000"/>
                <w:kern w:val="0"/>
                <w:sz w:val="22"/>
              </w:rPr>
              <w:t xml:space="preserve">a pencil　</w:t>
            </w:r>
          </w:p>
        </w:tc>
        <w:tc>
          <w:tcPr>
            <w:tcW w:w="2041"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c>
          <w:tcPr>
            <w:tcW w:w="7457" w:type="dxa"/>
            <w:tcBorders>
              <w:top w:val="nil"/>
              <w:left w:val="nil"/>
              <w:bottom w:val="single" w:sz="4" w:space="0" w:color="auto"/>
              <w:right w:val="single" w:sz="4" w:space="0" w:color="auto"/>
            </w:tcBorders>
            <w:noWrap/>
            <w:vAlign w:val="center"/>
            <w:hideMark/>
          </w:tcPr>
          <w:p w:rsidR="002D429C" w:rsidRPr="003918B7" w:rsidRDefault="002D429C">
            <w:pPr>
              <w:widowControl/>
              <w:jc w:val="left"/>
              <w:rPr>
                <w:rFonts w:ascii="ＭＳ Ｐゴシック" w:eastAsia="ＭＳ Ｐゴシック" w:hAnsi="ＭＳ Ｐゴシック" w:cs="ＭＳ Ｐゴシック"/>
                <w:color w:val="000000"/>
                <w:kern w:val="0"/>
                <w:sz w:val="22"/>
              </w:rPr>
            </w:pPr>
            <w:r w:rsidRPr="003918B7">
              <w:rPr>
                <w:rFonts w:ascii="ＭＳ Ｐゴシック" w:eastAsia="ＭＳ Ｐゴシック" w:hAnsi="ＭＳ Ｐゴシック" w:cs="ＭＳ Ｐゴシック" w:hint="eastAsia"/>
                <w:color w:val="000000"/>
                <w:kern w:val="0"/>
                <w:sz w:val="22"/>
              </w:rPr>
              <w:t xml:space="preserve">　</w:t>
            </w:r>
          </w:p>
        </w:tc>
      </w:tr>
    </w:tbl>
    <w:p w:rsidR="00A30EED" w:rsidRDefault="00A30EED" w:rsidP="002D429C">
      <w:pPr>
        <w:rPr>
          <w:rFonts w:ascii="HGP創英角ｺﾞｼｯｸUB" w:eastAsia="HGP創英角ｺﾞｼｯｸUB" w:hAnsi="HGP創英角ｺﾞｼｯｸUB"/>
          <w:sz w:val="22"/>
        </w:rPr>
      </w:pPr>
    </w:p>
    <w:p w:rsidR="006C7E9D" w:rsidRDefault="006C7E9D" w:rsidP="0000426C">
      <w:pPr>
        <w:spacing w:line="276" w:lineRule="auto"/>
        <w:ind w:firstLineChars="100" w:firstLine="240"/>
        <w:rPr>
          <w:rFonts w:ascii="HGP創英角ｺﾞｼｯｸUB" w:eastAsia="HGP創英角ｺﾞｼｯｸUB" w:hAnsi="HGP創英角ｺﾞｼｯｸUB"/>
          <w:sz w:val="24"/>
          <w:szCs w:val="24"/>
        </w:rPr>
      </w:pPr>
    </w:p>
    <w:p w:rsidR="006C7E9D" w:rsidRDefault="006C7E9D" w:rsidP="0000426C">
      <w:pPr>
        <w:spacing w:line="276" w:lineRule="auto"/>
        <w:ind w:firstLineChars="100" w:firstLine="240"/>
        <w:rPr>
          <w:rFonts w:ascii="HGP創英角ｺﾞｼｯｸUB" w:eastAsia="HGP創英角ｺﾞｼｯｸUB" w:hAnsi="HGP創英角ｺﾞｼｯｸUB"/>
          <w:sz w:val="24"/>
          <w:szCs w:val="24"/>
        </w:rPr>
      </w:pPr>
    </w:p>
    <w:p w:rsidR="0000426C" w:rsidRPr="0000426C" w:rsidRDefault="0000426C" w:rsidP="0000426C">
      <w:pPr>
        <w:spacing w:line="276" w:lineRule="auto"/>
        <w:ind w:firstLineChars="100" w:firstLine="240"/>
        <w:rPr>
          <w:rFonts w:ascii="HGP創英角ｺﾞｼｯｸUB" w:eastAsia="HGP創英角ｺﾞｼｯｸUB" w:hAnsi="HGP創英角ｺﾞｼｯｸUB"/>
          <w:sz w:val="24"/>
          <w:szCs w:val="24"/>
        </w:rPr>
      </w:pPr>
      <w:r w:rsidRPr="003A4E6B">
        <w:rPr>
          <w:rFonts w:ascii="HGP創英角ｺﾞｼｯｸUB" w:eastAsia="HGP創英角ｺﾞｼｯｸUB" w:hAnsi="HGP創英角ｺﾞｼｯｸUB" w:hint="eastAsia"/>
          <w:sz w:val="24"/>
          <w:szCs w:val="24"/>
        </w:rPr>
        <w:lastRenderedPageBreak/>
        <w:t xml:space="preserve">本日の関係詞の練習は文法の関係詞に入るまでの２週間ほどの文法の授業内で１０分ずつ帯活動として行います。プリントは３枚あり、関係代名詞から前置詞＋関係代名詞、そして関係副詞へと発展的に練習する仕組みです。　</w:t>
      </w:r>
    </w:p>
    <w:p w:rsidR="00B7593F" w:rsidRDefault="00B7593F" w:rsidP="002D429C">
      <w:pPr>
        <w:rPr>
          <w:rFonts w:ascii="HGP創英角ｺﾞｼｯｸUB" w:eastAsia="HGP創英角ｺﾞｼｯｸUB" w:hAnsi="HGP創英角ｺﾞｼｯｸUB"/>
          <w:sz w:val="22"/>
        </w:rPr>
      </w:pPr>
    </w:p>
    <w:p w:rsidR="00B7593F" w:rsidRDefault="00B7593F" w:rsidP="002D429C">
      <w:pPr>
        <w:rPr>
          <w:rFonts w:ascii="HGP創英角ｺﾞｼｯｸUB" w:eastAsia="HGP創英角ｺﾞｼｯｸUB" w:hAnsi="HGP創英角ｺﾞｼｯｸUB"/>
          <w:sz w:val="22"/>
        </w:rPr>
      </w:pPr>
    </w:p>
    <w:p w:rsidR="00226C21" w:rsidRDefault="00226C21" w:rsidP="002D429C">
      <w:pPr>
        <w:rPr>
          <w:rFonts w:ascii="HGP創英角ｺﾞｼｯｸUB" w:eastAsia="HGP創英角ｺﾞｼｯｸUB" w:hAnsi="HGP創英角ｺﾞｼｯｸUB"/>
          <w:sz w:val="22"/>
        </w:rPr>
      </w:pPr>
      <w:r w:rsidRPr="00226C21">
        <w:rPr>
          <w:rFonts w:ascii="HGP創英角ｺﾞｼｯｸUB" w:eastAsia="HGP創英角ｺﾞｼｯｸUB" w:hAnsi="HGP創英角ｺﾞｼｯｸUB" w:hint="eastAsia"/>
          <w:sz w:val="22"/>
        </w:rPr>
        <w:t>手順）</w:t>
      </w:r>
      <w:r>
        <w:rPr>
          <w:rFonts w:ascii="HGP創英角ｺﾞｼｯｸUB" w:eastAsia="HGP創英角ｺﾞｼｯｸUB" w:hAnsi="HGP創英角ｺﾞｼｯｸUB" w:hint="eastAsia"/>
          <w:sz w:val="22"/>
        </w:rPr>
        <w:t xml:space="preserve">　</w:t>
      </w:r>
    </w:p>
    <w:p w:rsidR="003918B7"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基本の関係代名詞（which, who, whom, whose</w:t>
      </w:r>
      <w:r w:rsidRPr="00A30EED">
        <w:rPr>
          <w:rFonts w:ascii="HGP創英角ｺﾞｼｯｸUB" w:eastAsia="HGP創英角ｺﾞｼｯｸUB" w:hAnsi="HGP創英角ｺﾞｼｯｸUB"/>
          <w:sz w:val="24"/>
          <w:szCs w:val="24"/>
        </w:rPr>
        <w:t>）</w:t>
      </w:r>
      <w:r w:rsidRPr="00A30EED">
        <w:rPr>
          <w:rFonts w:ascii="HGP創英角ｺﾞｼｯｸUB" w:eastAsia="HGP創英角ｺﾞｼｯｸUB" w:hAnsi="HGP創英角ｺﾞｼｯｸUB" w:hint="eastAsia"/>
          <w:sz w:val="24"/>
          <w:szCs w:val="24"/>
        </w:rPr>
        <w:t>と関係詞節が日本語と逆になることの刷り込み</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先行詞の判別方法を確認しながら　口頭で英作</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もう一度　練習</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さらにスピードを速めて練習</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ペアで確認　　　（正しく言えてるか？）</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ペアで練習</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相手を変えてペアで練習</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もっと早く言えるようにペアで高速練習</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１分間　勝負</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書いてみよう</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正解確認（間違ったところの訂正）</w:t>
      </w:r>
    </w:p>
    <w:p w:rsidR="00226C21" w:rsidRP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個人チェック</w:t>
      </w:r>
    </w:p>
    <w:p w:rsidR="00A30EED" w:rsidRDefault="00226C21" w:rsidP="006C7E9D">
      <w:pPr>
        <w:pStyle w:val="a3"/>
        <w:numPr>
          <w:ilvl w:val="0"/>
          <w:numId w:val="1"/>
        </w:numPr>
        <w:spacing w:line="276" w:lineRule="auto"/>
        <w:ind w:leftChars="0"/>
        <w:rPr>
          <w:rFonts w:ascii="HGP創英角ｺﾞｼｯｸUB" w:eastAsia="HGP創英角ｺﾞｼｯｸUB" w:hAnsi="HGP創英角ｺﾞｼｯｸUB"/>
          <w:sz w:val="24"/>
          <w:szCs w:val="24"/>
        </w:rPr>
      </w:pPr>
      <w:r w:rsidRPr="00A30EED">
        <w:rPr>
          <w:rFonts w:ascii="HGP創英角ｺﾞｼｯｸUB" w:eastAsia="HGP創英角ｺﾞｼｯｸUB" w:hAnsi="HGP創英角ｺﾞｼｯｸUB" w:hint="eastAsia"/>
          <w:sz w:val="24"/>
          <w:szCs w:val="24"/>
        </w:rPr>
        <w:t>文にしてみよう</w:t>
      </w:r>
    </w:p>
    <w:p w:rsidR="00A30EED" w:rsidRDefault="00A30EED" w:rsidP="00A30EED">
      <w:pPr>
        <w:pStyle w:val="a3"/>
        <w:spacing w:line="276" w:lineRule="auto"/>
        <w:ind w:leftChars="0" w:left="360"/>
        <w:rPr>
          <w:rFonts w:ascii="HGP創英角ｺﾞｼｯｸUB" w:eastAsia="HGP創英角ｺﾞｼｯｸUB" w:hAnsi="HGP創英角ｺﾞｼｯｸUB"/>
          <w:sz w:val="24"/>
          <w:szCs w:val="24"/>
        </w:rPr>
      </w:pPr>
    </w:p>
    <w:p w:rsidR="0000426C" w:rsidRPr="0000426C" w:rsidRDefault="00A30EED" w:rsidP="0000426C">
      <w:pPr>
        <w:pStyle w:val="a3"/>
        <w:spacing w:line="276" w:lineRule="auto"/>
        <w:ind w:leftChars="0" w:left="36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実際は　毎時間の最初に１０分程度の帯活動で　この手順にを分割して　徐々にできるようにしていきます。</w:t>
      </w:r>
      <w:r w:rsidRPr="003A4E6B">
        <w:rPr>
          <w:rFonts w:ascii="HGP創英角ｺﾞｼｯｸUB" w:eastAsia="HGP創英角ｺﾞｼｯｸUB" w:hAnsi="HGP創英角ｺﾞｼｯｸUB" w:hint="eastAsia"/>
          <w:sz w:val="22"/>
        </w:rPr>
        <w:t>授業を帯活動と本時の内容の説明　そして　本時の英語の練習　というデザインにして　できるだけ説明を短くし、学んだことを頭に沈みこませる練習を徹底的にする。　帯活動では　暗記しなければならない課題をクラス全体で短時間で繰り返し行うことで全員の基礎力の定着を保障する。そうすることで　できる層　できない層のデバイドをなくし、全体の学力をアップすることを目指します。</w:t>
      </w:r>
      <w:r w:rsidR="0000426C" w:rsidRPr="003A4E6B">
        <w:rPr>
          <w:rFonts w:ascii="HGP創英角ｺﾞｼｯｸUB" w:eastAsia="HGP創英角ｺﾞｼｯｸUB" w:hAnsi="HGP創英角ｺﾞｼｯｸUB" w:hint="eastAsia"/>
          <w:sz w:val="24"/>
          <w:szCs w:val="24"/>
        </w:rPr>
        <w:t>関係詞の単元に入ったら、簡単な説明程度でほとんどの生徒がスラスラとドリルをこなしていきます。</w:t>
      </w:r>
    </w:p>
    <w:p w:rsidR="00A30EED" w:rsidRPr="0000426C" w:rsidRDefault="00A30EED" w:rsidP="00A30EED">
      <w:pPr>
        <w:rPr>
          <w:rFonts w:ascii="HGP創英角ｺﾞｼｯｸUB" w:eastAsia="HGP創英角ｺﾞｼｯｸUB" w:hAnsi="HGP創英角ｺﾞｼｯｸUB"/>
          <w:sz w:val="22"/>
        </w:rPr>
      </w:pPr>
    </w:p>
    <w:p w:rsidR="00A30EED" w:rsidRDefault="00A30EED" w:rsidP="002D429C">
      <w:pPr>
        <w:rPr>
          <w:sz w:val="22"/>
        </w:rPr>
      </w:pPr>
    </w:p>
    <w:p w:rsidR="003918B7" w:rsidRPr="003918B7" w:rsidRDefault="003918B7" w:rsidP="002D429C">
      <w:pPr>
        <w:rPr>
          <w:rFonts w:hint="eastAsia"/>
          <w:sz w:val="22"/>
        </w:rPr>
      </w:pPr>
      <w:bookmarkStart w:id="0" w:name="_GoBack"/>
      <w:bookmarkEnd w:id="0"/>
    </w:p>
    <w:sectPr w:rsidR="003918B7" w:rsidRPr="003918B7" w:rsidSect="00B7593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B8" w:rsidRDefault="00351EB8" w:rsidP="00B7593F">
      <w:r>
        <w:separator/>
      </w:r>
    </w:p>
  </w:endnote>
  <w:endnote w:type="continuationSeparator" w:id="0">
    <w:p w:rsidR="00351EB8" w:rsidRDefault="00351EB8" w:rsidP="00B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B8" w:rsidRDefault="00351EB8" w:rsidP="00B7593F">
      <w:r>
        <w:separator/>
      </w:r>
    </w:p>
  </w:footnote>
  <w:footnote w:type="continuationSeparator" w:id="0">
    <w:p w:rsidR="00351EB8" w:rsidRDefault="00351EB8" w:rsidP="00B75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511C6"/>
    <w:multiLevelType w:val="hybridMultilevel"/>
    <w:tmpl w:val="67A2106C"/>
    <w:lvl w:ilvl="0" w:tplc="48266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41"/>
    <w:rsid w:val="0000426C"/>
    <w:rsid w:val="00153F1A"/>
    <w:rsid w:val="00226C21"/>
    <w:rsid w:val="002D429C"/>
    <w:rsid w:val="00351EB8"/>
    <w:rsid w:val="003918B7"/>
    <w:rsid w:val="003A4E6B"/>
    <w:rsid w:val="00526C3E"/>
    <w:rsid w:val="00697ECF"/>
    <w:rsid w:val="006C7E9D"/>
    <w:rsid w:val="00703BFF"/>
    <w:rsid w:val="007517B7"/>
    <w:rsid w:val="007711D2"/>
    <w:rsid w:val="007A4AA1"/>
    <w:rsid w:val="007B148F"/>
    <w:rsid w:val="00813119"/>
    <w:rsid w:val="00932C4C"/>
    <w:rsid w:val="009A397C"/>
    <w:rsid w:val="009B22C6"/>
    <w:rsid w:val="009F5041"/>
    <w:rsid w:val="00A30EED"/>
    <w:rsid w:val="00B00D17"/>
    <w:rsid w:val="00B677D4"/>
    <w:rsid w:val="00B7593F"/>
    <w:rsid w:val="00DB323F"/>
    <w:rsid w:val="00EB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6C31B6A-6955-4F7A-8655-968FC1F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C21"/>
    <w:pPr>
      <w:ind w:leftChars="400" w:left="840"/>
    </w:pPr>
  </w:style>
  <w:style w:type="paragraph" w:styleId="a4">
    <w:name w:val="header"/>
    <w:basedOn w:val="a"/>
    <w:link w:val="a5"/>
    <w:uiPriority w:val="99"/>
    <w:unhideWhenUsed/>
    <w:rsid w:val="00B7593F"/>
    <w:pPr>
      <w:tabs>
        <w:tab w:val="center" w:pos="4252"/>
        <w:tab w:val="right" w:pos="8504"/>
      </w:tabs>
      <w:snapToGrid w:val="0"/>
    </w:pPr>
  </w:style>
  <w:style w:type="character" w:customStyle="1" w:styleId="a5">
    <w:name w:val="ヘッダー (文字)"/>
    <w:basedOn w:val="a0"/>
    <w:link w:val="a4"/>
    <w:uiPriority w:val="99"/>
    <w:rsid w:val="00B7593F"/>
  </w:style>
  <w:style w:type="paragraph" w:styleId="a6">
    <w:name w:val="footer"/>
    <w:basedOn w:val="a"/>
    <w:link w:val="a7"/>
    <w:uiPriority w:val="99"/>
    <w:unhideWhenUsed/>
    <w:rsid w:val="00B7593F"/>
    <w:pPr>
      <w:tabs>
        <w:tab w:val="center" w:pos="4252"/>
        <w:tab w:val="right" w:pos="8504"/>
      </w:tabs>
      <w:snapToGrid w:val="0"/>
    </w:pPr>
  </w:style>
  <w:style w:type="character" w:customStyle="1" w:styleId="a7">
    <w:name w:val="フッター (文字)"/>
    <w:basedOn w:val="a0"/>
    <w:link w:val="a6"/>
    <w:uiPriority w:val="99"/>
    <w:rsid w:val="00B7593F"/>
  </w:style>
  <w:style w:type="paragraph" w:styleId="a8">
    <w:name w:val="Balloon Text"/>
    <w:basedOn w:val="a"/>
    <w:link w:val="a9"/>
    <w:uiPriority w:val="99"/>
    <w:semiHidden/>
    <w:unhideWhenUsed/>
    <w:rsid w:val="00697E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石部睦雄</dc:creator>
  <cp:keywords/>
  <dc:description/>
  <cp:lastModifiedBy>石部睦雄</cp:lastModifiedBy>
  <cp:revision>2</cp:revision>
  <cp:lastPrinted>2017-01-23T04:19:00Z</cp:lastPrinted>
  <dcterms:created xsi:type="dcterms:W3CDTF">2017-01-29T23:14:00Z</dcterms:created>
  <dcterms:modified xsi:type="dcterms:W3CDTF">2017-01-29T23:14:00Z</dcterms:modified>
</cp:coreProperties>
</file>