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7FB48" w14:textId="4A8DEA1D" w:rsidR="004277CC" w:rsidRDefault="004277CC">
      <w:r>
        <w:t xml:space="preserve">Presentation by Anna </w:t>
      </w:r>
      <w:proofErr w:type="spellStart"/>
      <w:r>
        <w:t>Schrade</w:t>
      </w:r>
      <w:proofErr w:type="spellEnd"/>
      <w:r>
        <w:t xml:space="preserve"> (Lecturer, Kobe University)</w:t>
      </w:r>
      <w:r w:rsidR="00DE5066">
        <w:t>, 27 January 2017</w:t>
      </w:r>
    </w:p>
    <w:p w14:paraId="4E2FC788" w14:textId="6678B8EE" w:rsidR="00147400" w:rsidRDefault="00DE5066">
      <w:pPr>
        <w:rPr>
          <w:b/>
          <w:lang w:val="en-US"/>
        </w:rPr>
      </w:pPr>
      <w:r w:rsidRPr="00DE5066">
        <w:rPr>
          <w:lang w:val="en-US"/>
        </w:rPr>
        <w:t>Presentation title:</w:t>
      </w:r>
      <w:r>
        <w:rPr>
          <w:b/>
          <w:lang w:val="en-US"/>
        </w:rPr>
        <w:t xml:space="preserve"> </w:t>
      </w:r>
      <w:r w:rsidR="00147400" w:rsidRPr="004277CC">
        <w:rPr>
          <w:b/>
          <w:lang w:val="en-US"/>
        </w:rPr>
        <w:t>Japanese students: as good as their fame?</w:t>
      </w:r>
    </w:p>
    <w:p w14:paraId="1A068619" w14:textId="77777777" w:rsidR="004277CC" w:rsidRDefault="004277CC">
      <w:pPr>
        <w:rPr>
          <w:b/>
          <w:lang w:val="en-US"/>
        </w:rPr>
      </w:pPr>
    </w:p>
    <w:p w14:paraId="075330D2" w14:textId="77777777" w:rsidR="004277CC" w:rsidRPr="004277CC" w:rsidRDefault="004277CC">
      <w:pPr>
        <w:rPr>
          <w:u w:val="single"/>
        </w:rPr>
      </w:pPr>
      <w:r w:rsidRPr="004277CC">
        <w:rPr>
          <w:u w:val="single"/>
          <w:lang w:val="en-US"/>
        </w:rPr>
        <w:t xml:space="preserve">Summary </w:t>
      </w:r>
    </w:p>
    <w:p w14:paraId="1D84A38F" w14:textId="77777777" w:rsidR="00147400" w:rsidRDefault="00147400">
      <w:bookmarkStart w:id="0" w:name="_GoBack"/>
      <w:bookmarkEnd w:id="0"/>
    </w:p>
    <w:p w14:paraId="0483726E" w14:textId="431F0CDA" w:rsidR="00147400" w:rsidRDefault="00147400">
      <w:r>
        <w:t xml:space="preserve">This presentation focused on the strengths and weaknesses of Japanese high school students in international comparison. The presenter, Anna </w:t>
      </w:r>
      <w:proofErr w:type="spellStart"/>
      <w:r>
        <w:t>Schrade</w:t>
      </w:r>
      <w:proofErr w:type="spellEnd"/>
      <w:r>
        <w:t xml:space="preserve">, Lecturer at Kobe </w:t>
      </w:r>
      <w:r w:rsidR="00F8712E">
        <w:t xml:space="preserve">University, led the audience through her presentation, explaining what differences between Japanese and foreign students she has </w:t>
      </w:r>
      <w:r w:rsidR="000A5E92">
        <w:t>noticed</w:t>
      </w:r>
      <w:r w:rsidR="00F8712E">
        <w:t xml:space="preserve"> during her three years at Kobe University. </w:t>
      </w:r>
    </w:p>
    <w:p w14:paraId="41C99265" w14:textId="08DAF291" w:rsidR="00F8712E" w:rsidRDefault="00F8712E">
      <w:r>
        <w:t xml:space="preserve">She contrasted students’ different skills (e.g. being good as functioning as a team, while being unskilled at teamwork) and proposed ideas on how to improve their </w:t>
      </w:r>
      <w:r w:rsidR="000A5E92">
        <w:t xml:space="preserve">yet </w:t>
      </w:r>
      <w:r>
        <w:t xml:space="preserve">undeveloped skills. </w:t>
      </w:r>
    </w:p>
    <w:p w14:paraId="6D01FB83" w14:textId="77777777" w:rsidR="00147400" w:rsidRDefault="00F8712E">
      <w:r>
        <w:t xml:space="preserve">The presenter </w:t>
      </w:r>
      <w:r w:rsidR="004277CC">
        <w:t xml:space="preserve">pointed out seven weaknesses amongst Japanese students: </w:t>
      </w:r>
    </w:p>
    <w:p w14:paraId="001AD418" w14:textId="77777777" w:rsidR="00147400" w:rsidRPr="00F8712E" w:rsidRDefault="004277CC" w:rsidP="00F8712E">
      <w:pPr>
        <w:pStyle w:val="ListParagraph"/>
        <w:numPr>
          <w:ilvl w:val="0"/>
          <w:numId w:val="1"/>
        </w:numPr>
        <w:rPr>
          <w:lang w:val="en-US"/>
        </w:rPr>
      </w:pPr>
      <w:r>
        <w:rPr>
          <w:lang w:val="en-US"/>
        </w:rPr>
        <w:t xml:space="preserve">Participating in activities </w:t>
      </w:r>
      <w:r w:rsidR="00F8712E" w:rsidRPr="00F8712E">
        <w:rPr>
          <w:lang w:val="en-US"/>
        </w:rPr>
        <w:t>when there is no clear, direct benefit</w:t>
      </w:r>
    </w:p>
    <w:p w14:paraId="204747CE" w14:textId="77777777" w:rsidR="00F8712E" w:rsidRPr="00F8712E" w:rsidRDefault="004277CC" w:rsidP="00F8712E">
      <w:pPr>
        <w:pStyle w:val="ListParagraph"/>
        <w:numPr>
          <w:ilvl w:val="0"/>
          <w:numId w:val="1"/>
        </w:numPr>
      </w:pPr>
      <w:r>
        <w:rPr>
          <w:lang w:val="en-US"/>
        </w:rPr>
        <w:t xml:space="preserve">Contributing </w:t>
      </w:r>
      <w:r w:rsidR="00F8712E" w:rsidRPr="00F8712E">
        <w:rPr>
          <w:lang w:val="en-US"/>
        </w:rPr>
        <w:t>by sharing their opinions</w:t>
      </w:r>
    </w:p>
    <w:p w14:paraId="699A6E52" w14:textId="77777777" w:rsidR="00F8712E" w:rsidRPr="00F8712E" w:rsidRDefault="00F8712E" w:rsidP="00F8712E">
      <w:pPr>
        <w:pStyle w:val="ListParagraph"/>
        <w:numPr>
          <w:ilvl w:val="0"/>
          <w:numId w:val="1"/>
        </w:numPr>
      </w:pPr>
      <w:r w:rsidRPr="00F8712E">
        <w:rPr>
          <w:lang w:val="en-US"/>
        </w:rPr>
        <w:t>Evaluating and merging ideas</w:t>
      </w:r>
    </w:p>
    <w:p w14:paraId="648728C3" w14:textId="77777777" w:rsidR="00F8712E" w:rsidRPr="00F8712E" w:rsidRDefault="00F8712E" w:rsidP="00F8712E">
      <w:pPr>
        <w:pStyle w:val="ListParagraph"/>
        <w:numPr>
          <w:ilvl w:val="0"/>
          <w:numId w:val="1"/>
        </w:numPr>
      </w:pPr>
      <w:r w:rsidRPr="00F8712E">
        <w:rPr>
          <w:lang w:val="en-US"/>
        </w:rPr>
        <w:t>Finding creative solutions</w:t>
      </w:r>
    </w:p>
    <w:p w14:paraId="3033AD0A" w14:textId="6C515C23" w:rsidR="00F8712E" w:rsidRPr="00F8712E" w:rsidRDefault="000A5E92" w:rsidP="00F8712E">
      <w:pPr>
        <w:pStyle w:val="ListParagraph"/>
        <w:numPr>
          <w:ilvl w:val="0"/>
          <w:numId w:val="1"/>
        </w:numPr>
      </w:pPr>
      <w:r>
        <w:rPr>
          <w:lang w:val="en-US"/>
        </w:rPr>
        <w:t xml:space="preserve">Speaking up in class, </w:t>
      </w:r>
      <w:r w:rsidR="00F8712E" w:rsidRPr="00F8712E">
        <w:rPr>
          <w:lang w:val="en-US"/>
        </w:rPr>
        <w:t>in front of others</w:t>
      </w:r>
    </w:p>
    <w:p w14:paraId="49821733" w14:textId="77777777" w:rsidR="00F8712E" w:rsidRPr="00F8712E" w:rsidRDefault="00F8712E" w:rsidP="00F8712E">
      <w:pPr>
        <w:pStyle w:val="ListParagraph"/>
        <w:numPr>
          <w:ilvl w:val="0"/>
          <w:numId w:val="1"/>
        </w:numPr>
      </w:pPr>
      <w:r w:rsidRPr="00F8712E">
        <w:rPr>
          <w:lang w:val="en-US"/>
        </w:rPr>
        <w:t>Doing teamwork</w:t>
      </w:r>
    </w:p>
    <w:p w14:paraId="1EC0CCB5" w14:textId="77777777" w:rsidR="00F8712E" w:rsidRPr="00F8712E" w:rsidRDefault="004277CC" w:rsidP="00F8712E">
      <w:pPr>
        <w:pStyle w:val="ListParagraph"/>
        <w:numPr>
          <w:ilvl w:val="0"/>
          <w:numId w:val="1"/>
        </w:numPr>
      </w:pPr>
      <w:r>
        <w:rPr>
          <w:lang w:val="en-US"/>
        </w:rPr>
        <w:t xml:space="preserve">Enjoying studying, </w:t>
      </w:r>
      <w:r w:rsidR="00F8712E" w:rsidRPr="00F8712E">
        <w:rPr>
          <w:lang w:val="en-US"/>
        </w:rPr>
        <w:t>and finding a passion for their subject</w:t>
      </w:r>
    </w:p>
    <w:p w14:paraId="6579F2AD" w14:textId="77777777" w:rsidR="00F8712E" w:rsidRDefault="00F8712E" w:rsidP="004277CC">
      <w:pPr>
        <w:ind w:left="360"/>
      </w:pPr>
    </w:p>
    <w:p w14:paraId="6DF1C519" w14:textId="1BD15D46" w:rsidR="0054068E" w:rsidRDefault="004277CC" w:rsidP="0054068E">
      <w:r>
        <w:t xml:space="preserve">The last part of the presentation aimed at providing some ideas on how to help high school students develop new skills, amongst all analytical skills, critical thinking skills, teamwork skills, communicative skills, efficiency, creativity, and curiosity. The main focus thereby was on analytical and critical skills, as this </w:t>
      </w:r>
      <w:r w:rsidR="00AE498D">
        <w:t xml:space="preserve">is an area that is hugely underdeveloped amongst Japanese students. Using </w:t>
      </w:r>
      <w:r w:rsidR="001A3058">
        <w:t xml:space="preserve">Bloom’s Taxonomy, Anna showed the audience that what Japanese education is focusing on, namely remembering (memorising) and understanding, is actually the lowest level of knowledge. Pointing out that in our current information society, where the Internet provides unlimited information, skills such as </w:t>
      </w:r>
      <w:r w:rsidR="004866AE">
        <w:t>memorising</w:t>
      </w:r>
      <w:r w:rsidR="001A3058">
        <w:t xml:space="preserve"> have become close to redundant, the presenter urged the audience to start focusing on more advanced skills and levels of knowledge. These are applying knowledge, analysing it, evaluating information, and creating new knowledge, as depicted in Bloom’s Taxonomy. </w:t>
      </w:r>
    </w:p>
    <w:p w14:paraId="2D9E33E6" w14:textId="46914AEF" w:rsidR="00DA73FB" w:rsidRDefault="0054068E" w:rsidP="004866AE">
      <w:pPr>
        <w:ind w:firstLine="720"/>
      </w:pPr>
      <w:r w:rsidRPr="0054068E">
        <w:t xml:space="preserve">In order for Japanese students to compete successfully on a global stage, they need to learn how to </w:t>
      </w:r>
      <w:r w:rsidRPr="0054068E">
        <w:rPr>
          <w:bCs/>
          <w:lang w:val="en-US"/>
        </w:rPr>
        <w:t>evaluate</w:t>
      </w:r>
      <w:r w:rsidR="004866AE">
        <w:rPr>
          <w:bCs/>
          <w:lang w:val="en-US"/>
        </w:rPr>
        <w:t xml:space="preserve"> information</w:t>
      </w:r>
      <w:r w:rsidRPr="0054068E">
        <w:rPr>
          <w:bCs/>
          <w:lang w:val="en-US"/>
        </w:rPr>
        <w:t>, apply</w:t>
      </w:r>
      <w:r w:rsidR="004866AE">
        <w:rPr>
          <w:bCs/>
          <w:lang w:val="en-US"/>
        </w:rPr>
        <w:t xml:space="preserve"> knowledge,</w:t>
      </w:r>
      <w:r w:rsidRPr="0054068E">
        <w:rPr>
          <w:bCs/>
          <w:lang w:val="en-US"/>
        </w:rPr>
        <w:t xml:space="preserve"> and create </w:t>
      </w:r>
      <w:r w:rsidR="004866AE">
        <w:rPr>
          <w:bCs/>
          <w:lang w:val="en-US"/>
        </w:rPr>
        <w:t xml:space="preserve">new ideas </w:t>
      </w:r>
      <w:r w:rsidRPr="0054068E">
        <w:rPr>
          <w:bCs/>
          <w:lang w:val="en-US"/>
        </w:rPr>
        <w:t xml:space="preserve">already at school, so the presentation. </w:t>
      </w:r>
      <w:r>
        <w:rPr>
          <w:bCs/>
          <w:lang w:val="en-US"/>
        </w:rPr>
        <w:t xml:space="preserve">Anna thus asked the teachers to </w:t>
      </w:r>
      <w:r w:rsidR="004866AE">
        <w:rPr>
          <w:bCs/>
          <w:lang w:val="en-US"/>
        </w:rPr>
        <w:t>start</w:t>
      </w:r>
      <w:r>
        <w:rPr>
          <w:bCs/>
          <w:lang w:val="en-US"/>
        </w:rPr>
        <w:t xml:space="preserve"> classes that foster the development of such </w:t>
      </w:r>
      <w:r w:rsidR="001A3058">
        <w:t>higher steps of knowledge</w:t>
      </w:r>
      <w:r>
        <w:t>, such as changing</w:t>
      </w:r>
      <w:r w:rsidR="004866AE">
        <w:t xml:space="preserve"> tasks that focus</w:t>
      </w:r>
      <w:r>
        <w:t xml:space="preserve"> on memorising information to</w:t>
      </w:r>
      <w:r w:rsidR="004866AE">
        <w:t xml:space="preserve"> lessons requiring</w:t>
      </w:r>
      <w:r>
        <w:t xml:space="preserve"> summarising</w:t>
      </w:r>
      <w:r w:rsidR="004866AE">
        <w:t xml:space="preserve"> information, </w:t>
      </w:r>
      <w:r>
        <w:t xml:space="preserve">analysing the content, evaluating it, and creating new ideas. For students to </w:t>
      </w:r>
      <w:r w:rsidR="00A356F0">
        <w:t xml:space="preserve">improve their analytical thinking, </w:t>
      </w:r>
      <w:r w:rsidR="004C58F7">
        <w:t>teachers should e</w:t>
      </w:r>
      <w:r w:rsidR="00AE498D" w:rsidRPr="004277CC">
        <w:t>ncourage them to find the reasons</w:t>
      </w:r>
      <w:r w:rsidR="004C58F7">
        <w:t>, for example by asking them follow-up questions such as ‘why is this?’</w:t>
      </w:r>
      <w:r w:rsidR="004866AE">
        <w:t xml:space="preserve"> (</w:t>
      </w:r>
      <w:proofErr w:type="gramStart"/>
      <w:r w:rsidR="004866AE">
        <w:t>rationale</w:t>
      </w:r>
      <w:proofErr w:type="gramEnd"/>
      <w:r w:rsidR="004866AE">
        <w:t>)</w:t>
      </w:r>
      <w:r w:rsidR="004C58F7">
        <w:t xml:space="preserve"> or ‘s</w:t>
      </w:r>
      <w:r w:rsidR="00AE498D" w:rsidRPr="004277CC">
        <w:t>o what?’</w:t>
      </w:r>
      <w:r w:rsidR="004866AE">
        <w:t xml:space="preserve"> (</w:t>
      </w:r>
      <w:proofErr w:type="gramStart"/>
      <w:r w:rsidR="004866AE">
        <w:t>implication</w:t>
      </w:r>
      <w:proofErr w:type="gramEnd"/>
      <w:r w:rsidR="004866AE">
        <w:t xml:space="preserve">). </w:t>
      </w:r>
      <w:r w:rsidR="00DA73FB">
        <w:t xml:space="preserve">This helps them reason about the rationale and impact of diverse decisions and developments, so the presentation. Teachers can help students be able to understand general implications or reasoning by teaching them how to make  </w:t>
      </w:r>
      <w:r w:rsidR="00AE498D" w:rsidRPr="004277CC">
        <w:t xml:space="preserve"> (informed) guesses</w:t>
      </w:r>
      <w:r w:rsidR="00DA73FB">
        <w:t xml:space="preserve"> or hypotheses, deducting from what they already</w:t>
      </w:r>
      <w:r w:rsidR="004866AE">
        <w:t xml:space="preserve"> know </w:t>
      </w:r>
      <w:r w:rsidR="00DA73FB">
        <w:t xml:space="preserve">and applying it to a different context. In short, Anna hoped that Japanese schools </w:t>
      </w:r>
      <w:r w:rsidR="00DA73FB">
        <w:lastRenderedPageBreak/>
        <w:t>would implement a climate</w:t>
      </w:r>
      <w:r w:rsidR="00AE498D" w:rsidRPr="004277CC">
        <w:t xml:space="preserve"> where critical engagement is welcome</w:t>
      </w:r>
      <w:r w:rsidR="00DA73FB">
        <w:t xml:space="preserve">, and where </w:t>
      </w:r>
      <w:r w:rsidR="004866AE">
        <w:t>s</w:t>
      </w:r>
      <w:r w:rsidR="00AE498D" w:rsidRPr="004277CC">
        <w:t>tudents</w:t>
      </w:r>
      <w:r w:rsidR="00DA73FB">
        <w:t xml:space="preserve"> cannot only ask questions, but </w:t>
      </w:r>
      <w:r w:rsidR="004866AE">
        <w:t xml:space="preserve">can also express and explain their </w:t>
      </w:r>
      <w:r w:rsidR="00DA73FB">
        <w:t>opinions</w:t>
      </w:r>
      <w:r w:rsidR="004866AE">
        <w:t xml:space="preserve"> freely. In the long term, t</w:t>
      </w:r>
      <w:r w:rsidR="00DA73FB">
        <w:t xml:space="preserve">his will help students to be able to question standard assumptions and to think critically and independently. Being able to create new thoughts, as well as to merge different ideas, Japanese students will gain highly important skills from which not only they themselves benefit, but also their teachers and future employers. </w:t>
      </w:r>
    </w:p>
    <w:p w14:paraId="4EF49D12" w14:textId="77777777" w:rsidR="004866AE" w:rsidRDefault="004866AE" w:rsidP="004866AE">
      <w:pPr>
        <w:ind w:firstLine="720"/>
      </w:pPr>
    </w:p>
    <w:p w14:paraId="4F5B92AF" w14:textId="6311FC15" w:rsidR="004866AE" w:rsidRDefault="004866AE" w:rsidP="004866AE">
      <w:pPr>
        <w:ind w:firstLine="720"/>
      </w:pPr>
      <w:r>
        <w:t xml:space="preserve">The session ended with a short Q&amp;A session and debate on the </w:t>
      </w:r>
      <w:r>
        <w:t xml:space="preserve">applicability </w:t>
      </w:r>
      <w:r>
        <w:t xml:space="preserve">of the ideas and arguments presented by Anna </w:t>
      </w:r>
      <w:proofErr w:type="spellStart"/>
      <w:r>
        <w:t>Schrade</w:t>
      </w:r>
      <w:proofErr w:type="spellEnd"/>
      <w:r>
        <w:t xml:space="preserve">. </w:t>
      </w:r>
    </w:p>
    <w:p w14:paraId="4400AD56" w14:textId="77777777" w:rsidR="004866AE" w:rsidRDefault="004866AE" w:rsidP="004866AE">
      <w:pPr>
        <w:ind w:firstLine="720"/>
      </w:pPr>
    </w:p>
    <w:p w14:paraId="690691CF" w14:textId="77777777" w:rsidR="004866AE" w:rsidRDefault="004866AE" w:rsidP="004866AE">
      <w:pPr>
        <w:ind w:firstLine="720"/>
      </w:pPr>
    </w:p>
    <w:p w14:paraId="1B970248" w14:textId="77777777" w:rsidR="004866AE" w:rsidRDefault="004866AE" w:rsidP="004866AE">
      <w:pPr>
        <w:ind w:firstLine="720"/>
      </w:pPr>
    </w:p>
    <w:p w14:paraId="193AAB1C" w14:textId="07171541" w:rsidR="004866AE" w:rsidRDefault="004866AE" w:rsidP="004866AE">
      <w:pPr>
        <w:ind w:firstLine="720"/>
      </w:pPr>
      <w:r>
        <w:t xml:space="preserve"> </w:t>
      </w:r>
    </w:p>
    <w:p w14:paraId="25B00E1A" w14:textId="77777777" w:rsidR="00DA73FB" w:rsidRDefault="00DA73FB" w:rsidP="00DA73FB"/>
    <w:p w14:paraId="40976C12" w14:textId="77777777" w:rsidR="00DA73FB" w:rsidRDefault="00DA73FB" w:rsidP="00DA73FB"/>
    <w:p w14:paraId="48C2AB05" w14:textId="77777777" w:rsidR="00DA73FB" w:rsidRDefault="00DA73FB" w:rsidP="00DA73FB"/>
    <w:p w14:paraId="0B09EC18" w14:textId="77777777" w:rsidR="004277CC" w:rsidRDefault="004277CC" w:rsidP="00DA73FB"/>
    <w:sectPr w:rsidR="004277CC" w:rsidSect="00E56C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EE9"/>
    <w:multiLevelType w:val="hybridMultilevel"/>
    <w:tmpl w:val="D1BE1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E065D"/>
    <w:multiLevelType w:val="hybridMultilevel"/>
    <w:tmpl w:val="7ECE4478"/>
    <w:lvl w:ilvl="0" w:tplc="1304C7B4">
      <w:start w:val="1"/>
      <w:numFmt w:val="bullet"/>
      <w:lvlText w:val="•"/>
      <w:lvlJc w:val="left"/>
      <w:pPr>
        <w:tabs>
          <w:tab w:val="num" w:pos="720"/>
        </w:tabs>
        <w:ind w:left="720" w:hanging="360"/>
      </w:pPr>
      <w:rPr>
        <w:rFonts w:ascii="Arial" w:hAnsi="Arial" w:hint="default"/>
      </w:rPr>
    </w:lvl>
    <w:lvl w:ilvl="1" w:tplc="D8B6456E" w:tentative="1">
      <w:start w:val="1"/>
      <w:numFmt w:val="bullet"/>
      <w:lvlText w:val="•"/>
      <w:lvlJc w:val="left"/>
      <w:pPr>
        <w:tabs>
          <w:tab w:val="num" w:pos="1440"/>
        </w:tabs>
        <w:ind w:left="1440" w:hanging="360"/>
      </w:pPr>
      <w:rPr>
        <w:rFonts w:ascii="Arial" w:hAnsi="Arial" w:hint="default"/>
      </w:rPr>
    </w:lvl>
    <w:lvl w:ilvl="2" w:tplc="EBE69A6A" w:tentative="1">
      <w:start w:val="1"/>
      <w:numFmt w:val="bullet"/>
      <w:lvlText w:val="•"/>
      <w:lvlJc w:val="left"/>
      <w:pPr>
        <w:tabs>
          <w:tab w:val="num" w:pos="2160"/>
        </w:tabs>
        <w:ind w:left="2160" w:hanging="360"/>
      </w:pPr>
      <w:rPr>
        <w:rFonts w:ascii="Arial" w:hAnsi="Arial" w:hint="default"/>
      </w:rPr>
    </w:lvl>
    <w:lvl w:ilvl="3" w:tplc="3C32C836" w:tentative="1">
      <w:start w:val="1"/>
      <w:numFmt w:val="bullet"/>
      <w:lvlText w:val="•"/>
      <w:lvlJc w:val="left"/>
      <w:pPr>
        <w:tabs>
          <w:tab w:val="num" w:pos="2880"/>
        </w:tabs>
        <w:ind w:left="2880" w:hanging="360"/>
      </w:pPr>
      <w:rPr>
        <w:rFonts w:ascii="Arial" w:hAnsi="Arial" w:hint="default"/>
      </w:rPr>
    </w:lvl>
    <w:lvl w:ilvl="4" w:tplc="709EF5DE" w:tentative="1">
      <w:start w:val="1"/>
      <w:numFmt w:val="bullet"/>
      <w:lvlText w:val="•"/>
      <w:lvlJc w:val="left"/>
      <w:pPr>
        <w:tabs>
          <w:tab w:val="num" w:pos="3600"/>
        </w:tabs>
        <w:ind w:left="3600" w:hanging="360"/>
      </w:pPr>
      <w:rPr>
        <w:rFonts w:ascii="Arial" w:hAnsi="Arial" w:hint="default"/>
      </w:rPr>
    </w:lvl>
    <w:lvl w:ilvl="5" w:tplc="C9D0EAF8" w:tentative="1">
      <w:start w:val="1"/>
      <w:numFmt w:val="bullet"/>
      <w:lvlText w:val="•"/>
      <w:lvlJc w:val="left"/>
      <w:pPr>
        <w:tabs>
          <w:tab w:val="num" w:pos="4320"/>
        </w:tabs>
        <w:ind w:left="4320" w:hanging="360"/>
      </w:pPr>
      <w:rPr>
        <w:rFonts w:ascii="Arial" w:hAnsi="Arial" w:hint="default"/>
      </w:rPr>
    </w:lvl>
    <w:lvl w:ilvl="6" w:tplc="D49E7236" w:tentative="1">
      <w:start w:val="1"/>
      <w:numFmt w:val="bullet"/>
      <w:lvlText w:val="•"/>
      <w:lvlJc w:val="left"/>
      <w:pPr>
        <w:tabs>
          <w:tab w:val="num" w:pos="5040"/>
        </w:tabs>
        <w:ind w:left="5040" w:hanging="360"/>
      </w:pPr>
      <w:rPr>
        <w:rFonts w:ascii="Arial" w:hAnsi="Arial" w:hint="default"/>
      </w:rPr>
    </w:lvl>
    <w:lvl w:ilvl="7" w:tplc="ECB20830" w:tentative="1">
      <w:start w:val="1"/>
      <w:numFmt w:val="bullet"/>
      <w:lvlText w:val="•"/>
      <w:lvlJc w:val="left"/>
      <w:pPr>
        <w:tabs>
          <w:tab w:val="num" w:pos="5760"/>
        </w:tabs>
        <w:ind w:left="5760" w:hanging="360"/>
      </w:pPr>
      <w:rPr>
        <w:rFonts w:ascii="Arial" w:hAnsi="Arial" w:hint="default"/>
      </w:rPr>
    </w:lvl>
    <w:lvl w:ilvl="8" w:tplc="93F8268C" w:tentative="1">
      <w:start w:val="1"/>
      <w:numFmt w:val="bullet"/>
      <w:lvlText w:val="•"/>
      <w:lvlJc w:val="left"/>
      <w:pPr>
        <w:tabs>
          <w:tab w:val="num" w:pos="6480"/>
        </w:tabs>
        <w:ind w:left="6480" w:hanging="360"/>
      </w:pPr>
      <w:rPr>
        <w:rFonts w:ascii="Arial" w:hAnsi="Arial" w:hint="default"/>
      </w:rPr>
    </w:lvl>
  </w:abstractNum>
  <w:abstractNum w:abstractNumId="2">
    <w:nsid w:val="4EED2525"/>
    <w:multiLevelType w:val="hybridMultilevel"/>
    <w:tmpl w:val="6D0261E0"/>
    <w:lvl w:ilvl="0" w:tplc="5010C9B6">
      <w:start w:val="1"/>
      <w:numFmt w:val="bullet"/>
      <w:lvlText w:val="•"/>
      <w:lvlJc w:val="left"/>
      <w:pPr>
        <w:tabs>
          <w:tab w:val="num" w:pos="720"/>
        </w:tabs>
        <w:ind w:left="720" w:hanging="360"/>
      </w:pPr>
      <w:rPr>
        <w:rFonts w:ascii="Arial" w:hAnsi="Arial" w:hint="default"/>
      </w:rPr>
    </w:lvl>
    <w:lvl w:ilvl="1" w:tplc="E5EE56B2" w:tentative="1">
      <w:start w:val="1"/>
      <w:numFmt w:val="bullet"/>
      <w:lvlText w:val="•"/>
      <w:lvlJc w:val="left"/>
      <w:pPr>
        <w:tabs>
          <w:tab w:val="num" w:pos="1440"/>
        </w:tabs>
        <w:ind w:left="1440" w:hanging="360"/>
      </w:pPr>
      <w:rPr>
        <w:rFonts w:ascii="Arial" w:hAnsi="Arial" w:hint="default"/>
      </w:rPr>
    </w:lvl>
    <w:lvl w:ilvl="2" w:tplc="3DB0028C" w:tentative="1">
      <w:start w:val="1"/>
      <w:numFmt w:val="bullet"/>
      <w:lvlText w:val="•"/>
      <w:lvlJc w:val="left"/>
      <w:pPr>
        <w:tabs>
          <w:tab w:val="num" w:pos="2160"/>
        </w:tabs>
        <w:ind w:left="2160" w:hanging="360"/>
      </w:pPr>
      <w:rPr>
        <w:rFonts w:ascii="Arial" w:hAnsi="Arial" w:hint="default"/>
      </w:rPr>
    </w:lvl>
    <w:lvl w:ilvl="3" w:tplc="FB08FBCA" w:tentative="1">
      <w:start w:val="1"/>
      <w:numFmt w:val="bullet"/>
      <w:lvlText w:val="•"/>
      <w:lvlJc w:val="left"/>
      <w:pPr>
        <w:tabs>
          <w:tab w:val="num" w:pos="2880"/>
        </w:tabs>
        <w:ind w:left="2880" w:hanging="360"/>
      </w:pPr>
      <w:rPr>
        <w:rFonts w:ascii="Arial" w:hAnsi="Arial" w:hint="default"/>
      </w:rPr>
    </w:lvl>
    <w:lvl w:ilvl="4" w:tplc="1D3CF972" w:tentative="1">
      <w:start w:val="1"/>
      <w:numFmt w:val="bullet"/>
      <w:lvlText w:val="•"/>
      <w:lvlJc w:val="left"/>
      <w:pPr>
        <w:tabs>
          <w:tab w:val="num" w:pos="3600"/>
        </w:tabs>
        <w:ind w:left="3600" w:hanging="360"/>
      </w:pPr>
      <w:rPr>
        <w:rFonts w:ascii="Arial" w:hAnsi="Arial" w:hint="default"/>
      </w:rPr>
    </w:lvl>
    <w:lvl w:ilvl="5" w:tplc="4D0C20E2" w:tentative="1">
      <w:start w:val="1"/>
      <w:numFmt w:val="bullet"/>
      <w:lvlText w:val="•"/>
      <w:lvlJc w:val="left"/>
      <w:pPr>
        <w:tabs>
          <w:tab w:val="num" w:pos="4320"/>
        </w:tabs>
        <w:ind w:left="4320" w:hanging="360"/>
      </w:pPr>
      <w:rPr>
        <w:rFonts w:ascii="Arial" w:hAnsi="Arial" w:hint="default"/>
      </w:rPr>
    </w:lvl>
    <w:lvl w:ilvl="6" w:tplc="E9589CD0" w:tentative="1">
      <w:start w:val="1"/>
      <w:numFmt w:val="bullet"/>
      <w:lvlText w:val="•"/>
      <w:lvlJc w:val="left"/>
      <w:pPr>
        <w:tabs>
          <w:tab w:val="num" w:pos="5040"/>
        </w:tabs>
        <w:ind w:left="5040" w:hanging="360"/>
      </w:pPr>
      <w:rPr>
        <w:rFonts w:ascii="Arial" w:hAnsi="Arial" w:hint="default"/>
      </w:rPr>
    </w:lvl>
    <w:lvl w:ilvl="7" w:tplc="465EEBB8" w:tentative="1">
      <w:start w:val="1"/>
      <w:numFmt w:val="bullet"/>
      <w:lvlText w:val="•"/>
      <w:lvlJc w:val="left"/>
      <w:pPr>
        <w:tabs>
          <w:tab w:val="num" w:pos="5760"/>
        </w:tabs>
        <w:ind w:left="5760" w:hanging="360"/>
      </w:pPr>
      <w:rPr>
        <w:rFonts w:ascii="Arial" w:hAnsi="Arial" w:hint="default"/>
      </w:rPr>
    </w:lvl>
    <w:lvl w:ilvl="8" w:tplc="992CAB12" w:tentative="1">
      <w:start w:val="1"/>
      <w:numFmt w:val="bullet"/>
      <w:lvlText w:val="•"/>
      <w:lvlJc w:val="left"/>
      <w:pPr>
        <w:tabs>
          <w:tab w:val="num" w:pos="6480"/>
        </w:tabs>
        <w:ind w:left="6480" w:hanging="360"/>
      </w:pPr>
      <w:rPr>
        <w:rFonts w:ascii="Arial" w:hAnsi="Arial" w:hint="default"/>
      </w:rPr>
    </w:lvl>
  </w:abstractNum>
  <w:abstractNum w:abstractNumId="3">
    <w:nsid w:val="4FF83341"/>
    <w:multiLevelType w:val="hybridMultilevel"/>
    <w:tmpl w:val="FA5096E6"/>
    <w:lvl w:ilvl="0" w:tplc="A4142E14">
      <w:start w:val="1"/>
      <w:numFmt w:val="bullet"/>
      <w:lvlText w:val="•"/>
      <w:lvlJc w:val="left"/>
      <w:pPr>
        <w:tabs>
          <w:tab w:val="num" w:pos="720"/>
        </w:tabs>
        <w:ind w:left="720" w:hanging="360"/>
      </w:pPr>
      <w:rPr>
        <w:rFonts w:ascii="Arial" w:hAnsi="Arial" w:hint="default"/>
      </w:rPr>
    </w:lvl>
    <w:lvl w:ilvl="1" w:tplc="2CFE8BB4">
      <w:start w:val="-16388"/>
      <w:numFmt w:val="bullet"/>
      <w:lvlText w:val="–"/>
      <w:lvlJc w:val="left"/>
      <w:pPr>
        <w:tabs>
          <w:tab w:val="num" w:pos="1440"/>
        </w:tabs>
        <w:ind w:left="1440" w:hanging="360"/>
      </w:pPr>
      <w:rPr>
        <w:rFonts w:ascii="Arial" w:hAnsi="Arial" w:hint="default"/>
      </w:rPr>
    </w:lvl>
    <w:lvl w:ilvl="2" w:tplc="16423B7C" w:tentative="1">
      <w:start w:val="1"/>
      <w:numFmt w:val="bullet"/>
      <w:lvlText w:val="•"/>
      <w:lvlJc w:val="left"/>
      <w:pPr>
        <w:tabs>
          <w:tab w:val="num" w:pos="2160"/>
        </w:tabs>
        <w:ind w:left="2160" w:hanging="360"/>
      </w:pPr>
      <w:rPr>
        <w:rFonts w:ascii="Arial" w:hAnsi="Arial" w:hint="default"/>
      </w:rPr>
    </w:lvl>
    <w:lvl w:ilvl="3" w:tplc="6BBEFA64" w:tentative="1">
      <w:start w:val="1"/>
      <w:numFmt w:val="bullet"/>
      <w:lvlText w:val="•"/>
      <w:lvlJc w:val="left"/>
      <w:pPr>
        <w:tabs>
          <w:tab w:val="num" w:pos="2880"/>
        </w:tabs>
        <w:ind w:left="2880" w:hanging="360"/>
      </w:pPr>
      <w:rPr>
        <w:rFonts w:ascii="Arial" w:hAnsi="Arial" w:hint="default"/>
      </w:rPr>
    </w:lvl>
    <w:lvl w:ilvl="4" w:tplc="8F3468D2" w:tentative="1">
      <w:start w:val="1"/>
      <w:numFmt w:val="bullet"/>
      <w:lvlText w:val="•"/>
      <w:lvlJc w:val="left"/>
      <w:pPr>
        <w:tabs>
          <w:tab w:val="num" w:pos="3600"/>
        </w:tabs>
        <w:ind w:left="3600" w:hanging="360"/>
      </w:pPr>
      <w:rPr>
        <w:rFonts w:ascii="Arial" w:hAnsi="Arial" w:hint="default"/>
      </w:rPr>
    </w:lvl>
    <w:lvl w:ilvl="5" w:tplc="CD167808" w:tentative="1">
      <w:start w:val="1"/>
      <w:numFmt w:val="bullet"/>
      <w:lvlText w:val="•"/>
      <w:lvlJc w:val="left"/>
      <w:pPr>
        <w:tabs>
          <w:tab w:val="num" w:pos="4320"/>
        </w:tabs>
        <w:ind w:left="4320" w:hanging="360"/>
      </w:pPr>
      <w:rPr>
        <w:rFonts w:ascii="Arial" w:hAnsi="Arial" w:hint="default"/>
      </w:rPr>
    </w:lvl>
    <w:lvl w:ilvl="6" w:tplc="2BC223BA" w:tentative="1">
      <w:start w:val="1"/>
      <w:numFmt w:val="bullet"/>
      <w:lvlText w:val="•"/>
      <w:lvlJc w:val="left"/>
      <w:pPr>
        <w:tabs>
          <w:tab w:val="num" w:pos="5040"/>
        </w:tabs>
        <w:ind w:left="5040" w:hanging="360"/>
      </w:pPr>
      <w:rPr>
        <w:rFonts w:ascii="Arial" w:hAnsi="Arial" w:hint="default"/>
      </w:rPr>
    </w:lvl>
    <w:lvl w:ilvl="7" w:tplc="F2229EA6" w:tentative="1">
      <w:start w:val="1"/>
      <w:numFmt w:val="bullet"/>
      <w:lvlText w:val="•"/>
      <w:lvlJc w:val="left"/>
      <w:pPr>
        <w:tabs>
          <w:tab w:val="num" w:pos="5760"/>
        </w:tabs>
        <w:ind w:left="5760" w:hanging="360"/>
      </w:pPr>
      <w:rPr>
        <w:rFonts w:ascii="Arial" w:hAnsi="Arial" w:hint="default"/>
      </w:rPr>
    </w:lvl>
    <w:lvl w:ilvl="8" w:tplc="B91CFD60" w:tentative="1">
      <w:start w:val="1"/>
      <w:numFmt w:val="bullet"/>
      <w:lvlText w:val="•"/>
      <w:lvlJc w:val="left"/>
      <w:pPr>
        <w:tabs>
          <w:tab w:val="num" w:pos="6480"/>
        </w:tabs>
        <w:ind w:left="6480" w:hanging="360"/>
      </w:pPr>
      <w:rPr>
        <w:rFonts w:ascii="Arial" w:hAnsi="Arial" w:hint="default"/>
      </w:rPr>
    </w:lvl>
  </w:abstractNum>
  <w:abstractNum w:abstractNumId="4">
    <w:nsid w:val="76B26DAF"/>
    <w:multiLevelType w:val="hybridMultilevel"/>
    <w:tmpl w:val="55E007C6"/>
    <w:lvl w:ilvl="0" w:tplc="7FF8CF98">
      <w:start w:val="1"/>
      <w:numFmt w:val="bullet"/>
      <w:lvlText w:val="•"/>
      <w:lvlJc w:val="left"/>
      <w:pPr>
        <w:tabs>
          <w:tab w:val="num" w:pos="720"/>
        </w:tabs>
        <w:ind w:left="720" w:hanging="360"/>
      </w:pPr>
      <w:rPr>
        <w:rFonts w:ascii="Arial" w:hAnsi="Arial" w:hint="default"/>
      </w:rPr>
    </w:lvl>
    <w:lvl w:ilvl="1" w:tplc="8CE0051A" w:tentative="1">
      <w:start w:val="1"/>
      <w:numFmt w:val="bullet"/>
      <w:lvlText w:val="•"/>
      <w:lvlJc w:val="left"/>
      <w:pPr>
        <w:tabs>
          <w:tab w:val="num" w:pos="1440"/>
        </w:tabs>
        <w:ind w:left="1440" w:hanging="360"/>
      </w:pPr>
      <w:rPr>
        <w:rFonts w:ascii="Arial" w:hAnsi="Arial" w:hint="default"/>
      </w:rPr>
    </w:lvl>
    <w:lvl w:ilvl="2" w:tplc="0D2A7AEC" w:tentative="1">
      <w:start w:val="1"/>
      <w:numFmt w:val="bullet"/>
      <w:lvlText w:val="•"/>
      <w:lvlJc w:val="left"/>
      <w:pPr>
        <w:tabs>
          <w:tab w:val="num" w:pos="2160"/>
        </w:tabs>
        <w:ind w:left="2160" w:hanging="360"/>
      </w:pPr>
      <w:rPr>
        <w:rFonts w:ascii="Arial" w:hAnsi="Arial" w:hint="default"/>
      </w:rPr>
    </w:lvl>
    <w:lvl w:ilvl="3" w:tplc="1FC2B3CE" w:tentative="1">
      <w:start w:val="1"/>
      <w:numFmt w:val="bullet"/>
      <w:lvlText w:val="•"/>
      <w:lvlJc w:val="left"/>
      <w:pPr>
        <w:tabs>
          <w:tab w:val="num" w:pos="2880"/>
        </w:tabs>
        <w:ind w:left="2880" w:hanging="360"/>
      </w:pPr>
      <w:rPr>
        <w:rFonts w:ascii="Arial" w:hAnsi="Arial" w:hint="default"/>
      </w:rPr>
    </w:lvl>
    <w:lvl w:ilvl="4" w:tplc="5AC6EE1E" w:tentative="1">
      <w:start w:val="1"/>
      <w:numFmt w:val="bullet"/>
      <w:lvlText w:val="•"/>
      <w:lvlJc w:val="left"/>
      <w:pPr>
        <w:tabs>
          <w:tab w:val="num" w:pos="3600"/>
        </w:tabs>
        <w:ind w:left="3600" w:hanging="360"/>
      </w:pPr>
      <w:rPr>
        <w:rFonts w:ascii="Arial" w:hAnsi="Arial" w:hint="default"/>
      </w:rPr>
    </w:lvl>
    <w:lvl w:ilvl="5" w:tplc="AA088564" w:tentative="1">
      <w:start w:val="1"/>
      <w:numFmt w:val="bullet"/>
      <w:lvlText w:val="•"/>
      <w:lvlJc w:val="left"/>
      <w:pPr>
        <w:tabs>
          <w:tab w:val="num" w:pos="4320"/>
        </w:tabs>
        <w:ind w:left="4320" w:hanging="360"/>
      </w:pPr>
      <w:rPr>
        <w:rFonts w:ascii="Arial" w:hAnsi="Arial" w:hint="default"/>
      </w:rPr>
    </w:lvl>
    <w:lvl w:ilvl="6" w:tplc="C82A9E7C" w:tentative="1">
      <w:start w:val="1"/>
      <w:numFmt w:val="bullet"/>
      <w:lvlText w:val="•"/>
      <w:lvlJc w:val="left"/>
      <w:pPr>
        <w:tabs>
          <w:tab w:val="num" w:pos="5040"/>
        </w:tabs>
        <w:ind w:left="5040" w:hanging="360"/>
      </w:pPr>
      <w:rPr>
        <w:rFonts w:ascii="Arial" w:hAnsi="Arial" w:hint="default"/>
      </w:rPr>
    </w:lvl>
    <w:lvl w:ilvl="7" w:tplc="6E3A460C" w:tentative="1">
      <w:start w:val="1"/>
      <w:numFmt w:val="bullet"/>
      <w:lvlText w:val="•"/>
      <w:lvlJc w:val="left"/>
      <w:pPr>
        <w:tabs>
          <w:tab w:val="num" w:pos="5760"/>
        </w:tabs>
        <w:ind w:left="5760" w:hanging="360"/>
      </w:pPr>
      <w:rPr>
        <w:rFonts w:ascii="Arial" w:hAnsi="Arial" w:hint="default"/>
      </w:rPr>
    </w:lvl>
    <w:lvl w:ilvl="8" w:tplc="87428BC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00"/>
    <w:rsid w:val="000A5E92"/>
    <w:rsid w:val="00147400"/>
    <w:rsid w:val="001A3058"/>
    <w:rsid w:val="004277CC"/>
    <w:rsid w:val="004866AE"/>
    <w:rsid w:val="004C58F7"/>
    <w:rsid w:val="0054068E"/>
    <w:rsid w:val="005D5FD5"/>
    <w:rsid w:val="00A356F0"/>
    <w:rsid w:val="00AE498D"/>
    <w:rsid w:val="00DA73FB"/>
    <w:rsid w:val="00DE5066"/>
    <w:rsid w:val="00E56C16"/>
    <w:rsid w:val="00F87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03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1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0924">
      <w:bodyDiv w:val="1"/>
      <w:marLeft w:val="0"/>
      <w:marRight w:val="0"/>
      <w:marTop w:val="0"/>
      <w:marBottom w:val="0"/>
      <w:divBdr>
        <w:top w:val="none" w:sz="0" w:space="0" w:color="auto"/>
        <w:left w:val="none" w:sz="0" w:space="0" w:color="auto"/>
        <w:bottom w:val="none" w:sz="0" w:space="0" w:color="auto"/>
        <w:right w:val="none" w:sz="0" w:space="0" w:color="auto"/>
      </w:divBdr>
      <w:divsChild>
        <w:div w:id="104079785">
          <w:marLeft w:val="547"/>
          <w:marRight w:val="0"/>
          <w:marTop w:val="154"/>
          <w:marBottom w:val="0"/>
          <w:divBdr>
            <w:top w:val="none" w:sz="0" w:space="0" w:color="auto"/>
            <w:left w:val="none" w:sz="0" w:space="0" w:color="auto"/>
            <w:bottom w:val="none" w:sz="0" w:space="0" w:color="auto"/>
            <w:right w:val="none" w:sz="0" w:space="0" w:color="auto"/>
          </w:divBdr>
        </w:div>
        <w:div w:id="1079326604">
          <w:marLeft w:val="1166"/>
          <w:marRight w:val="0"/>
          <w:marTop w:val="134"/>
          <w:marBottom w:val="0"/>
          <w:divBdr>
            <w:top w:val="none" w:sz="0" w:space="0" w:color="auto"/>
            <w:left w:val="none" w:sz="0" w:space="0" w:color="auto"/>
            <w:bottom w:val="none" w:sz="0" w:space="0" w:color="auto"/>
            <w:right w:val="none" w:sz="0" w:space="0" w:color="auto"/>
          </w:divBdr>
        </w:div>
        <w:div w:id="373038686">
          <w:marLeft w:val="1166"/>
          <w:marRight w:val="0"/>
          <w:marTop w:val="134"/>
          <w:marBottom w:val="0"/>
          <w:divBdr>
            <w:top w:val="none" w:sz="0" w:space="0" w:color="auto"/>
            <w:left w:val="none" w:sz="0" w:space="0" w:color="auto"/>
            <w:bottom w:val="none" w:sz="0" w:space="0" w:color="auto"/>
            <w:right w:val="none" w:sz="0" w:space="0" w:color="auto"/>
          </w:divBdr>
        </w:div>
        <w:div w:id="683361574">
          <w:marLeft w:val="1166"/>
          <w:marRight w:val="0"/>
          <w:marTop w:val="134"/>
          <w:marBottom w:val="0"/>
          <w:divBdr>
            <w:top w:val="none" w:sz="0" w:space="0" w:color="auto"/>
            <w:left w:val="none" w:sz="0" w:space="0" w:color="auto"/>
            <w:bottom w:val="none" w:sz="0" w:space="0" w:color="auto"/>
            <w:right w:val="none" w:sz="0" w:space="0" w:color="auto"/>
          </w:divBdr>
        </w:div>
      </w:divsChild>
    </w:div>
    <w:div w:id="1380203635">
      <w:bodyDiv w:val="1"/>
      <w:marLeft w:val="0"/>
      <w:marRight w:val="0"/>
      <w:marTop w:val="0"/>
      <w:marBottom w:val="0"/>
      <w:divBdr>
        <w:top w:val="none" w:sz="0" w:space="0" w:color="auto"/>
        <w:left w:val="none" w:sz="0" w:space="0" w:color="auto"/>
        <w:bottom w:val="none" w:sz="0" w:space="0" w:color="auto"/>
        <w:right w:val="none" w:sz="0" w:space="0" w:color="auto"/>
      </w:divBdr>
      <w:divsChild>
        <w:div w:id="167015892">
          <w:marLeft w:val="547"/>
          <w:marRight w:val="0"/>
          <w:marTop w:val="130"/>
          <w:marBottom w:val="0"/>
          <w:divBdr>
            <w:top w:val="none" w:sz="0" w:space="0" w:color="auto"/>
            <w:left w:val="none" w:sz="0" w:space="0" w:color="auto"/>
            <w:bottom w:val="none" w:sz="0" w:space="0" w:color="auto"/>
            <w:right w:val="none" w:sz="0" w:space="0" w:color="auto"/>
          </w:divBdr>
        </w:div>
        <w:div w:id="1218400679">
          <w:marLeft w:val="547"/>
          <w:marRight w:val="0"/>
          <w:marTop w:val="130"/>
          <w:marBottom w:val="0"/>
          <w:divBdr>
            <w:top w:val="none" w:sz="0" w:space="0" w:color="auto"/>
            <w:left w:val="none" w:sz="0" w:space="0" w:color="auto"/>
            <w:bottom w:val="none" w:sz="0" w:space="0" w:color="auto"/>
            <w:right w:val="none" w:sz="0" w:space="0" w:color="auto"/>
          </w:divBdr>
        </w:div>
        <w:div w:id="1082604928">
          <w:marLeft w:val="547"/>
          <w:marRight w:val="0"/>
          <w:marTop w:val="130"/>
          <w:marBottom w:val="0"/>
          <w:divBdr>
            <w:top w:val="none" w:sz="0" w:space="0" w:color="auto"/>
            <w:left w:val="none" w:sz="0" w:space="0" w:color="auto"/>
            <w:bottom w:val="none" w:sz="0" w:space="0" w:color="auto"/>
            <w:right w:val="none" w:sz="0" w:space="0" w:color="auto"/>
          </w:divBdr>
        </w:div>
        <w:div w:id="115680027">
          <w:marLeft w:val="547"/>
          <w:marRight w:val="0"/>
          <w:marTop w:val="130"/>
          <w:marBottom w:val="0"/>
          <w:divBdr>
            <w:top w:val="none" w:sz="0" w:space="0" w:color="auto"/>
            <w:left w:val="none" w:sz="0" w:space="0" w:color="auto"/>
            <w:bottom w:val="none" w:sz="0" w:space="0" w:color="auto"/>
            <w:right w:val="none" w:sz="0" w:space="0" w:color="auto"/>
          </w:divBdr>
        </w:div>
        <w:div w:id="240411368">
          <w:marLeft w:val="547"/>
          <w:marRight w:val="0"/>
          <w:marTop w:val="130"/>
          <w:marBottom w:val="0"/>
          <w:divBdr>
            <w:top w:val="none" w:sz="0" w:space="0" w:color="auto"/>
            <w:left w:val="none" w:sz="0" w:space="0" w:color="auto"/>
            <w:bottom w:val="none" w:sz="0" w:space="0" w:color="auto"/>
            <w:right w:val="none" w:sz="0" w:space="0" w:color="auto"/>
          </w:divBdr>
        </w:div>
        <w:div w:id="888884568">
          <w:marLeft w:val="547"/>
          <w:marRight w:val="0"/>
          <w:marTop w:val="130"/>
          <w:marBottom w:val="0"/>
          <w:divBdr>
            <w:top w:val="none" w:sz="0" w:space="0" w:color="auto"/>
            <w:left w:val="none" w:sz="0" w:space="0" w:color="auto"/>
            <w:bottom w:val="none" w:sz="0" w:space="0" w:color="auto"/>
            <w:right w:val="none" w:sz="0" w:space="0" w:color="auto"/>
          </w:divBdr>
        </w:div>
      </w:divsChild>
    </w:div>
    <w:div w:id="2140756111">
      <w:bodyDiv w:val="1"/>
      <w:marLeft w:val="0"/>
      <w:marRight w:val="0"/>
      <w:marTop w:val="0"/>
      <w:marBottom w:val="0"/>
      <w:divBdr>
        <w:top w:val="none" w:sz="0" w:space="0" w:color="auto"/>
        <w:left w:val="none" w:sz="0" w:space="0" w:color="auto"/>
        <w:bottom w:val="none" w:sz="0" w:space="0" w:color="auto"/>
        <w:right w:val="none" w:sz="0" w:space="0" w:color="auto"/>
      </w:divBdr>
      <w:divsChild>
        <w:div w:id="314528904">
          <w:marLeft w:val="547"/>
          <w:marRight w:val="0"/>
          <w:marTop w:val="144"/>
          <w:marBottom w:val="0"/>
          <w:divBdr>
            <w:top w:val="none" w:sz="0" w:space="0" w:color="auto"/>
            <w:left w:val="none" w:sz="0" w:space="0" w:color="auto"/>
            <w:bottom w:val="none" w:sz="0" w:space="0" w:color="auto"/>
            <w:right w:val="none" w:sz="0" w:space="0" w:color="auto"/>
          </w:divBdr>
        </w:div>
        <w:div w:id="472144227">
          <w:marLeft w:val="547"/>
          <w:marRight w:val="0"/>
          <w:marTop w:val="144"/>
          <w:marBottom w:val="0"/>
          <w:divBdr>
            <w:top w:val="none" w:sz="0" w:space="0" w:color="auto"/>
            <w:left w:val="none" w:sz="0" w:space="0" w:color="auto"/>
            <w:bottom w:val="none" w:sz="0" w:space="0" w:color="auto"/>
            <w:right w:val="none" w:sz="0" w:space="0" w:color="auto"/>
          </w:divBdr>
        </w:div>
        <w:div w:id="1357343702">
          <w:marLeft w:val="547"/>
          <w:marRight w:val="0"/>
          <w:marTop w:val="144"/>
          <w:marBottom w:val="0"/>
          <w:divBdr>
            <w:top w:val="none" w:sz="0" w:space="0" w:color="auto"/>
            <w:left w:val="none" w:sz="0" w:space="0" w:color="auto"/>
            <w:bottom w:val="none" w:sz="0" w:space="0" w:color="auto"/>
            <w:right w:val="none" w:sz="0" w:space="0" w:color="auto"/>
          </w:divBdr>
        </w:div>
        <w:div w:id="476383340">
          <w:marLeft w:val="547"/>
          <w:marRight w:val="0"/>
          <w:marTop w:val="144"/>
          <w:marBottom w:val="0"/>
          <w:divBdr>
            <w:top w:val="none" w:sz="0" w:space="0" w:color="auto"/>
            <w:left w:val="none" w:sz="0" w:space="0" w:color="auto"/>
            <w:bottom w:val="none" w:sz="0" w:space="0" w:color="auto"/>
            <w:right w:val="none" w:sz="0" w:space="0" w:color="auto"/>
          </w:divBdr>
        </w:div>
        <w:div w:id="1322270251">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556</Words>
  <Characters>3174</Characters>
  <Application>Microsoft Macintosh Word</Application>
  <DocSecurity>0</DocSecurity>
  <Lines>26</Lines>
  <Paragraphs>7</Paragraphs>
  <ScaleCrop>false</ScaleCrop>
  <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EJCE</dc:creator>
  <cp:keywords/>
  <dc:description/>
  <cp:lastModifiedBy>EJCE</cp:lastModifiedBy>
  <cp:revision>9</cp:revision>
  <dcterms:created xsi:type="dcterms:W3CDTF">2017-02-27T20:30:00Z</dcterms:created>
  <dcterms:modified xsi:type="dcterms:W3CDTF">2017-02-27T21:45:00Z</dcterms:modified>
</cp:coreProperties>
</file>